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16996" w14:textId="77777777" w:rsidR="0052523B" w:rsidRPr="008A156C" w:rsidRDefault="00745624" w:rsidP="001B07ED">
      <w:pPr>
        <w:jc w:val="center"/>
        <w:rPr>
          <w:rFonts w:ascii="Poppins" w:hAnsi="Poppins" w:cs="Poppins"/>
          <w:b/>
          <w:sz w:val="18"/>
          <w:szCs w:val="18"/>
        </w:rPr>
      </w:pPr>
      <w:r w:rsidRPr="008A156C">
        <w:rPr>
          <w:rFonts w:ascii="Poppins" w:hAnsi="Poppins" w:cs="Poppins"/>
          <w:b/>
          <w:sz w:val="18"/>
          <w:szCs w:val="18"/>
        </w:rPr>
        <w:fldChar w:fldCharType="begin">
          <w:ffData>
            <w:name w:val=""/>
            <w:enabled/>
            <w:calcOnExit w:val="0"/>
            <w:textInput>
              <w:default w:val="[on solicitor’s firm’s letterhead]"/>
            </w:textInput>
          </w:ffData>
        </w:fldChar>
      </w:r>
      <w:r w:rsidR="001B07ED" w:rsidRPr="008A156C">
        <w:rPr>
          <w:rFonts w:ascii="Poppins" w:hAnsi="Poppins" w:cs="Poppins"/>
          <w:b/>
          <w:sz w:val="18"/>
          <w:szCs w:val="18"/>
        </w:rPr>
        <w:instrText xml:space="preserve"> FORMTEXT </w:instrText>
      </w:r>
      <w:r w:rsidRPr="008A156C">
        <w:rPr>
          <w:rFonts w:ascii="Poppins" w:hAnsi="Poppins" w:cs="Poppins"/>
          <w:b/>
          <w:sz w:val="18"/>
          <w:szCs w:val="18"/>
        </w:rPr>
      </w:r>
      <w:r w:rsidRPr="008A156C">
        <w:rPr>
          <w:rFonts w:ascii="Poppins" w:hAnsi="Poppins" w:cs="Poppins"/>
          <w:b/>
          <w:sz w:val="18"/>
          <w:szCs w:val="18"/>
        </w:rPr>
        <w:fldChar w:fldCharType="separate"/>
      </w:r>
      <w:r w:rsidR="001B07ED" w:rsidRPr="008A156C">
        <w:rPr>
          <w:rFonts w:ascii="Poppins" w:hAnsi="Poppins" w:cs="Poppins"/>
          <w:b/>
          <w:noProof/>
          <w:sz w:val="18"/>
          <w:szCs w:val="18"/>
        </w:rPr>
        <w:t>[on solicitor’s firm’s letterhead]</w:t>
      </w:r>
      <w:r w:rsidRPr="008A156C">
        <w:rPr>
          <w:rFonts w:ascii="Poppins" w:hAnsi="Poppins" w:cs="Poppins"/>
          <w:b/>
          <w:sz w:val="18"/>
          <w:szCs w:val="18"/>
        </w:rPr>
        <w:fldChar w:fldCharType="end"/>
      </w:r>
      <w:r w:rsidR="001B07ED" w:rsidRPr="008A156C">
        <w:rPr>
          <w:rFonts w:ascii="Poppins" w:hAnsi="Poppins" w:cs="Poppins"/>
          <w:b/>
          <w:sz w:val="18"/>
          <w:szCs w:val="18"/>
        </w:rPr>
        <w:t xml:space="preserve">  </w:t>
      </w:r>
    </w:p>
    <w:p w14:paraId="43AC6FE5" w14:textId="77777777" w:rsidR="001B07ED" w:rsidRPr="008A156C" w:rsidRDefault="001B07ED" w:rsidP="001B07ED">
      <w:pPr>
        <w:jc w:val="center"/>
        <w:rPr>
          <w:rFonts w:ascii="Poppins" w:hAnsi="Poppins" w:cs="Poppins"/>
          <w:b/>
          <w:sz w:val="18"/>
          <w:szCs w:val="18"/>
        </w:rPr>
      </w:pPr>
    </w:p>
    <w:p w14:paraId="494D6AD9" w14:textId="77777777" w:rsidR="001B07ED" w:rsidRPr="008A156C" w:rsidRDefault="001B07ED" w:rsidP="001B07ED">
      <w:pPr>
        <w:jc w:val="center"/>
        <w:rPr>
          <w:rFonts w:ascii="Poppins" w:hAnsi="Poppins" w:cs="Poppins"/>
          <w:sz w:val="18"/>
          <w:szCs w:val="18"/>
        </w:rPr>
      </w:pPr>
    </w:p>
    <w:p w14:paraId="3A08EBB0" w14:textId="77777777" w:rsidR="001B07ED" w:rsidRPr="008A156C" w:rsidRDefault="001B07ED" w:rsidP="001B07ED">
      <w:pPr>
        <w:jc w:val="center"/>
        <w:rPr>
          <w:rFonts w:ascii="Poppins" w:hAnsi="Poppins" w:cs="Poppins"/>
          <w:sz w:val="18"/>
          <w:szCs w:val="18"/>
        </w:rPr>
      </w:pPr>
    </w:p>
    <w:p w14:paraId="03468526" w14:textId="77777777" w:rsidR="001B07ED" w:rsidRPr="008A156C" w:rsidRDefault="001B07ED" w:rsidP="001B07ED">
      <w:pPr>
        <w:jc w:val="center"/>
        <w:rPr>
          <w:rFonts w:ascii="Poppins" w:hAnsi="Poppins" w:cs="Poppins"/>
          <w:sz w:val="18"/>
          <w:szCs w:val="18"/>
        </w:rPr>
      </w:pPr>
    </w:p>
    <w:p w14:paraId="436EBDD9" w14:textId="09BFB41D" w:rsidR="0052523B" w:rsidRPr="008A156C" w:rsidRDefault="00D9205A" w:rsidP="0052523B">
      <w:pPr>
        <w:jc w:val="center"/>
        <w:rPr>
          <w:rFonts w:ascii="Poppins" w:hAnsi="Poppins" w:cs="Poppins"/>
          <w:b/>
          <w:sz w:val="20"/>
          <w:szCs w:val="20"/>
          <w:u w:val="single"/>
        </w:rPr>
      </w:pPr>
      <w:r w:rsidRPr="008A156C">
        <w:rPr>
          <w:rFonts w:ascii="Poppins" w:hAnsi="Poppins" w:cs="Poppins"/>
          <w:b/>
          <w:sz w:val="20"/>
          <w:szCs w:val="20"/>
          <w:u w:val="single"/>
        </w:rPr>
        <w:t xml:space="preserve">COMPLETION </w:t>
      </w:r>
      <w:r w:rsidR="0052523B" w:rsidRPr="008A156C">
        <w:rPr>
          <w:rFonts w:ascii="Poppins" w:hAnsi="Poppins" w:cs="Poppins"/>
          <w:b/>
          <w:sz w:val="20"/>
          <w:szCs w:val="20"/>
          <w:u w:val="single"/>
        </w:rPr>
        <w:t>REPORT</w:t>
      </w:r>
    </w:p>
    <w:p w14:paraId="0A760CC6" w14:textId="77777777" w:rsidR="0052523B" w:rsidRPr="008A156C" w:rsidRDefault="0052523B" w:rsidP="001B07ED">
      <w:pPr>
        <w:pStyle w:val="NoSpacing"/>
        <w:rPr>
          <w:rFonts w:ascii="Poppins" w:hAnsi="Poppins" w:cs="Poppins"/>
          <w:sz w:val="18"/>
          <w:szCs w:val="18"/>
        </w:rPr>
      </w:pPr>
      <w:r w:rsidRPr="008A156C">
        <w:rPr>
          <w:rFonts w:ascii="Poppins" w:hAnsi="Poppins" w:cs="Poppins"/>
          <w:sz w:val="18"/>
          <w:szCs w:val="18"/>
        </w:rPr>
        <w:t xml:space="preserve">Date: </w:t>
      </w:r>
      <w:r w:rsidR="00745624" w:rsidRPr="008A156C">
        <w:rPr>
          <w:rFonts w:ascii="Poppins" w:hAnsi="Poppins" w:cs="Poppins"/>
          <w:sz w:val="18"/>
          <w:szCs w:val="18"/>
          <w:u w:val="single"/>
        </w:rPr>
        <w:fldChar w:fldCharType="begin">
          <w:ffData>
            <w:name w:val=""/>
            <w:enabled/>
            <w:calcOnExit w:val="0"/>
            <w:textInput/>
          </w:ffData>
        </w:fldChar>
      </w:r>
      <w:r w:rsidR="001B07E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r w:rsidRPr="008A156C">
        <w:rPr>
          <w:rFonts w:ascii="Poppins" w:hAnsi="Poppins" w:cs="Poppins"/>
          <w:sz w:val="18"/>
          <w:szCs w:val="18"/>
        </w:rPr>
        <w:t xml:space="preserve">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001B07ED" w:rsidRPr="008A156C">
        <w:rPr>
          <w:rFonts w:ascii="Poppins" w:hAnsi="Poppins" w:cs="Poppins"/>
          <w:sz w:val="18"/>
          <w:szCs w:val="18"/>
        </w:rPr>
        <w:tab/>
      </w:r>
      <w:r w:rsidRPr="008A156C">
        <w:rPr>
          <w:rFonts w:ascii="Poppins" w:hAnsi="Poppins" w:cs="Poppins"/>
          <w:sz w:val="18"/>
          <w:szCs w:val="18"/>
        </w:rPr>
        <w:t xml:space="preserve">Our Ref: </w:t>
      </w:r>
      <w:r w:rsidR="00745624" w:rsidRPr="008A156C">
        <w:rPr>
          <w:rFonts w:ascii="Poppins" w:hAnsi="Poppins" w:cs="Poppins"/>
          <w:sz w:val="18"/>
          <w:szCs w:val="18"/>
          <w:u w:val="single"/>
        </w:rPr>
        <w:fldChar w:fldCharType="begin">
          <w:ffData>
            <w:name w:val=""/>
            <w:enabled/>
            <w:calcOnExit w:val="0"/>
            <w:textInput/>
          </w:ffData>
        </w:fldChar>
      </w:r>
      <w:r w:rsidR="001B07E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6DD4B15D" w14:textId="77777777" w:rsidR="0052523B" w:rsidRPr="008A156C" w:rsidRDefault="0052523B" w:rsidP="001B07ED">
      <w:pPr>
        <w:pStyle w:val="NoSpacing"/>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t>Your Ref:</w:t>
      </w:r>
      <w:r w:rsidR="001B07ED" w:rsidRPr="008A156C">
        <w:rPr>
          <w:rFonts w:ascii="Poppins" w:hAnsi="Poppins" w:cs="Poppins"/>
          <w:sz w:val="18"/>
          <w:szCs w:val="18"/>
        </w:rPr>
        <w:t xml:space="preserve"> </w:t>
      </w:r>
      <w:r w:rsidR="00745624" w:rsidRPr="008A156C">
        <w:rPr>
          <w:rFonts w:ascii="Poppins" w:hAnsi="Poppins" w:cs="Poppins"/>
          <w:sz w:val="18"/>
          <w:szCs w:val="18"/>
          <w:u w:val="single"/>
        </w:rPr>
        <w:fldChar w:fldCharType="begin">
          <w:ffData>
            <w:name w:val=""/>
            <w:enabled/>
            <w:calcOnExit w:val="0"/>
            <w:textInput/>
          </w:ffData>
        </w:fldChar>
      </w:r>
      <w:r w:rsidR="001B07E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1B07E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p>
    <w:p w14:paraId="13A527C9" w14:textId="77777777" w:rsidR="001B07ED" w:rsidRPr="008A156C" w:rsidRDefault="001B07ED" w:rsidP="0052523B">
      <w:pPr>
        <w:pStyle w:val="NoSpacing"/>
        <w:rPr>
          <w:rFonts w:ascii="Poppins" w:hAnsi="Poppins" w:cs="Poppins"/>
          <w:sz w:val="18"/>
          <w:szCs w:val="18"/>
        </w:rPr>
      </w:pPr>
    </w:p>
    <w:p w14:paraId="41F40C2E" w14:textId="10E3CA07" w:rsidR="00D03679" w:rsidRPr="008A156C" w:rsidRDefault="00D52FE7" w:rsidP="0052523B">
      <w:pPr>
        <w:pStyle w:val="NoSpacing"/>
        <w:rPr>
          <w:rFonts w:ascii="Poppins" w:hAnsi="Poppins" w:cs="Poppins"/>
          <w:sz w:val="18"/>
          <w:szCs w:val="18"/>
        </w:rPr>
      </w:pPr>
      <w:r w:rsidRPr="008A156C">
        <w:rPr>
          <w:rFonts w:ascii="Poppins" w:hAnsi="Poppins" w:cs="Poppins"/>
          <w:noProof/>
          <w:sz w:val="18"/>
          <w:szCs w:val="18"/>
          <w:lang w:val="en-SG" w:eastAsia="en-SG"/>
        </w:rPr>
        <mc:AlternateContent>
          <mc:Choice Requires="wps">
            <w:drawing>
              <wp:anchor distT="0" distB="0" distL="114300" distR="114300" simplePos="0" relativeHeight="251659264" behindDoc="0" locked="0" layoutInCell="1" allowOverlap="1" wp14:anchorId="418E2812" wp14:editId="47ECDF8B">
                <wp:simplePos x="0" y="0"/>
                <wp:positionH relativeFrom="column">
                  <wp:posOffset>4488180</wp:posOffset>
                </wp:positionH>
                <wp:positionV relativeFrom="paragraph">
                  <wp:posOffset>163830</wp:posOffset>
                </wp:positionV>
                <wp:extent cx="1607820" cy="746760"/>
                <wp:effectExtent l="0" t="0" r="11430" b="15240"/>
                <wp:wrapNone/>
                <wp:docPr id="1" name="Text Box 1"/>
                <wp:cNvGraphicFramePr/>
                <a:graphic xmlns:a="http://schemas.openxmlformats.org/drawingml/2006/main">
                  <a:graphicData uri="http://schemas.microsoft.com/office/word/2010/wordprocessingShape">
                    <wps:wsp>
                      <wps:cNvSpPr txBox="1"/>
                      <wps:spPr>
                        <a:xfrm>
                          <a:off x="0" y="0"/>
                          <a:ext cx="1607820" cy="746760"/>
                        </a:xfrm>
                        <a:prstGeom prst="rect">
                          <a:avLst/>
                        </a:prstGeom>
                        <a:solidFill>
                          <a:schemeClr val="lt1"/>
                        </a:solidFill>
                        <a:ln w="19050">
                          <a:solidFill>
                            <a:prstClr val="black"/>
                          </a:solidFill>
                        </a:ln>
                      </wps:spPr>
                      <wps:txbx>
                        <w:txbxContent>
                          <w:p w14:paraId="5BED79A0" w14:textId="1B080167" w:rsidR="00317C1C" w:rsidRPr="008A156C" w:rsidRDefault="00317C1C" w:rsidP="00D52FE7">
                            <w:pPr>
                              <w:pStyle w:val="NoSpacing"/>
                              <w:rPr>
                                <w:rFonts w:ascii="Poppins" w:hAnsi="Poppins" w:cs="Poppins"/>
                                <w:b/>
                                <w:sz w:val="20"/>
                                <w:szCs w:val="20"/>
                              </w:rPr>
                            </w:pPr>
                            <w:r w:rsidRPr="008A156C">
                              <w:rPr>
                                <w:rFonts w:ascii="Poppins" w:hAnsi="Poppins" w:cs="Poppins"/>
                                <w:b/>
                                <w:sz w:val="20"/>
                                <w:szCs w:val="20"/>
                              </w:rPr>
                              <w:t>Completion Date:</w:t>
                            </w:r>
                          </w:p>
                          <w:p w14:paraId="1D2A84B1" w14:textId="6DDB5685" w:rsidR="00317C1C" w:rsidRPr="008A156C" w:rsidRDefault="00317C1C" w:rsidP="00D52FE7">
                            <w:pPr>
                              <w:pStyle w:val="NoSpacing"/>
                              <w:rPr>
                                <w:rFonts w:ascii="Poppins" w:hAnsi="Poppins" w:cs="Poppins"/>
                                <w:sz w:val="20"/>
                                <w:szCs w:val="20"/>
                              </w:rPr>
                            </w:pPr>
                          </w:p>
                          <w:p w14:paraId="12930C87" w14:textId="1DC85008" w:rsidR="00317C1C" w:rsidRPr="008A156C" w:rsidRDefault="008E0044" w:rsidP="00D52FE7">
                            <w:pPr>
                              <w:pStyle w:val="NoSpacing"/>
                              <w:rPr>
                                <w:rFonts w:ascii="Poppins" w:hAnsi="Poppins" w:cs="Poppins"/>
                                <w:sz w:val="20"/>
                                <w:szCs w:val="20"/>
                              </w:rPr>
                            </w:pPr>
                            <w:r>
                              <w:rPr>
                                <w:rFonts w:ascii="Poppins" w:hAnsi="Poppins" w:cs="Poppins"/>
                                <w:sz w:val="20"/>
                                <w:szCs w:val="20"/>
                              </w:rPr>
                              <w:t>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18E2812" id="_x0000_t202" coordsize="21600,21600" o:spt="202" path="m,l,21600r21600,l21600,xe">
                <v:stroke joinstyle="miter"/>
                <v:path gradientshapeok="t" o:connecttype="rect"/>
              </v:shapetype>
              <v:shape id="Text Box 1" o:spid="_x0000_s1026" type="#_x0000_t202" style="position:absolute;margin-left:353.4pt;margin-top:12.9pt;width:126.6pt;height:58.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" fillcolor="white [3201]" strokeweight="1.5pt">
                <v:textbox>
                  <w:txbxContent>
                    <w:p w14:paraId="5BED79A0" w14:textId="1B080167" w:rsidR="00317C1C" w:rsidRPr="008A156C" w:rsidRDefault="00317C1C" w:rsidP="00D52FE7">
                      <w:pPr>
                        <w:pStyle w:val="NoSpacing"/>
                        <w:rPr>
                          <w:rFonts w:ascii="Poppins" w:hAnsi="Poppins" w:cs="Poppins"/>
                          <w:b/>
                          <w:sz w:val="20"/>
                          <w:szCs w:val="20"/>
                        </w:rPr>
                      </w:pPr>
                      <w:r w:rsidRPr="008A156C">
                        <w:rPr>
                          <w:rFonts w:ascii="Poppins" w:hAnsi="Poppins" w:cs="Poppins"/>
                          <w:b/>
                          <w:sz w:val="20"/>
                          <w:szCs w:val="20"/>
                        </w:rPr>
                        <w:t>Completion Date:</w:t>
                      </w:r>
                    </w:p>
                    <w:p w14:paraId="1D2A84B1" w14:textId="6DDB5685" w:rsidR="00317C1C" w:rsidRPr="008A156C" w:rsidRDefault="00317C1C" w:rsidP="00D52FE7">
                      <w:pPr>
                        <w:pStyle w:val="NoSpacing"/>
                        <w:rPr>
                          <w:rFonts w:ascii="Poppins" w:hAnsi="Poppins" w:cs="Poppins"/>
                          <w:sz w:val="20"/>
                          <w:szCs w:val="20"/>
                        </w:rPr>
                      </w:pPr>
                    </w:p>
                    <w:p w14:paraId="12930C87" w14:textId="1DC85008" w:rsidR="00317C1C" w:rsidRPr="008A156C" w:rsidRDefault="008E0044" w:rsidP="00D52FE7">
                      <w:pPr>
                        <w:pStyle w:val="NoSpacing"/>
                        <w:rPr>
                          <w:rFonts w:ascii="Poppins" w:hAnsi="Poppins" w:cs="Poppins"/>
                          <w:sz w:val="20"/>
                          <w:szCs w:val="20"/>
                        </w:rPr>
                      </w:pPr>
                      <w:r>
                        <w:rPr>
                          <w:rFonts w:ascii="Poppins" w:hAnsi="Poppins" w:cs="Poppins"/>
                          <w:sz w:val="20"/>
                          <w:szCs w:val="20"/>
                        </w:rPr>
                        <w:t>_______________</w:t>
                      </w:r>
                    </w:p>
                  </w:txbxContent>
                </v:textbox>
              </v:shape>
            </w:pict>
          </mc:Fallback>
        </mc:AlternateContent>
      </w:r>
      <w:r w:rsidR="0052523B" w:rsidRPr="008A156C">
        <w:rPr>
          <w:rFonts w:ascii="Poppins" w:hAnsi="Poppins" w:cs="Poppins"/>
          <w:sz w:val="18"/>
          <w:szCs w:val="18"/>
        </w:rPr>
        <w:t xml:space="preserve">To: </w:t>
      </w:r>
      <w:r w:rsidR="0052523B" w:rsidRPr="008A156C">
        <w:rPr>
          <w:rFonts w:ascii="Poppins" w:hAnsi="Poppins" w:cs="Poppins"/>
          <w:sz w:val="18"/>
          <w:szCs w:val="18"/>
        </w:rPr>
        <w:tab/>
      </w:r>
      <w:r w:rsidR="0052523B" w:rsidRPr="008A156C">
        <w:rPr>
          <w:rFonts w:ascii="Poppins" w:hAnsi="Poppins" w:cs="Poppins"/>
          <w:sz w:val="18"/>
          <w:szCs w:val="18"/>
        </w:rPr>
        <w:tab/>
      </w:r>
      <w:r w:rsidR="0052523B" w:rsidRPr="008A156C">
        <w:rPr>
          <w:rFonts w:ascii="Poppins" w:hAnsi="Poppins" w:cs="Poppins"/>
          <w:b/>
          <w:sz w:val="18"/>
          <w:szCs w:val="18"/>
        </w:rPr>
        <w:t>MA</w:t>
      </w:r>
      <w:r w:rsidR="0035729B" w:rsidRPr="008A156C">
        <w:rPr>
          <w:rFonts w:ascii="Poppins" w:hAnsi="Poppins" w:cs="Poppins"/>
          <w:b/>
          <w:sz w:val="18"/>
          <w:szCs w:val="18"/>
        </w:rPr>
        <w:t>YBANK SINGAPORE LIMITED</w:t>
      </w:r>
    </w:p>
    <w:p w14:paraId="44BCF266" w14:textId="57BED24D" w:rsidR="00D52FE7" w:rsidRPr="008A156C" w:rsidRDefault="0052523B" w:rsidP="0052523B">
      <w:pPr>
        <w:pStyle w:val="NoSpacing"/>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0035729B" w:rsidRPr="008A156C">
        <w:rPr>
          <w:rFonts w:ascii="Poppins" w:hAnsi="Poppins" w:cs="Poppins"/>
          <w:sz w:val="18"/>
          <w:szCs w:val="18"/>
        </w:rPr>
        <w:t>(the “Bank”)</w:t>
      </w:r>
      <w:r w:rsidRPr="008A156C">
        <w:rPr>
          <w:rFonts w:ascii="Poppins" w:hAnsi="Poppins" w:cs="Poppins"/>
          <w:sz w:val="18"/>
          <w:szCs w:val="18"/>
        </w:rPr>
        <w:t xml:space="preserve"> </w:t>
      </w:r>
    </w:p>
    <w:p w14:paraId="4A842976" w14:textId="465B3D5D" w:rsidR="0052523B" w:rsidRPr="008A156C" w:rsidRDefault="0052523B" w:rsidP="0052523B">
      <w:pPr>
        <w:pStyle w:val="NoSpacing"/>
        <w:rPr>
          <w:rFonts w:ascii="Poppins" w:hAnsi="Poppins" w:cs="Poppins"/>
          <w:sz w:val="18"/>
          <w:szCs w:val="18"/>
        </w:rPr>
      </w:pPr>
    </w:p>
    <w:p w14:paraId="4B376B29" w14:textId="5DF81252" w:rsidR="0052523B" w:rsidRPr="008A156C" w:rsidRDefault="0052523B" w:rsidP="0047059C">
      <w:pPr>
        <w:rPr>
          <w:rFonts w:ascii="Poppins" w:hAnsi="Poppins" w:cs="Poppins"/>
          <w:sz w:val="18"/>
          <w:szCs w:val="18"/>
        </w:rPr>
      </w:pPr>
      <w:r w:rsidRPr="008A156C">
        <w:rPr>
          <w:rFonts w:ascii="Poppins" w:hAnsi="Poppins" w:cs="Poppins"/>
          <w:sz w:val="18"/>
          <w:szCs w:val="18"/>
        </w:rPr>
        <w:t xml:space="preserve">Attention: </w:t>
      </w:r>
      <w:r w:rsidRPr="008A156C">
        <w:rPr>
          <w:rFonts w:ascii="Poppins" w:hAnsi="Poppins" w:cs="Poppins"/>
          <w:sz w:val="18"/>
          <w:szCs w:val="18"/>
        </w:rPr>
        <w:tab/>
      </w:r>
      <w:r w:rsidR="006A53A0" w:rsidRPr="008A156C">
        <w:rPr>
          <w:rFonts w:ascii="Poppins" w:hAnsi="Poppins" w:cs="Poppins"/>
          <w:sz w:val="18"/>
          <w:szCs w:val="18"/>
        </w:rPr>
        <w:fldChar w:fldCharType="begin">
          <w:ffData>
            <w:name w:val=""/>
            <w:enabled/>
            <w:calcOnExit w:val="0"/>
            <w:textInput>
              <w:default w:val="*Credit Documentation OR Retail Credit Documentation"/>
            </w:textInput>
          </w:ffData>
        </w:fldChar>
      </w:r>
      <w:r w:rsidR="006A53A0" w:rsidRPr="008A156C">
        <w:rPr>
          <w:rFonts w:ascii="Poppins" w:hAnsi="Poppins" w:cs="Poppins"/>
          <w:sz w:val="18"/>
          <w:szCs w:val="18"/>
        </w:rPr>
        <w:instrText xml:space="preserve"> FORMTEXT </w:instrText>
      </w:r>
      <w:r w:rsidR="006A53A0" w:rsidRPr="008A156C">
        <w:rPr>
          <w:rFonts w:ascii="Poppins" w:hAnsi="Poppins" w:cs="Poppins"/>
          <w:sz w:val="18"/>
          <w:szCs w:val="18"/>
        </w:rPr>
      </w:r>
      <w:r w:rsidR="006A53A0" w:rsidRPr="008A156C">
        <w:rPr>
          <w:rFonts w:ascii="Poppins" w:hAnsi="Poppins" w:cs="Poppins"/>
          <w:sz w:val="18"/>
          <w:szCs w:val="18"/>
        </w:rPr>
        <w:fldChar w:fldCharType="separate"/>
      </w:r>
      <w:r w:rsidR="006A53A0" w:rsidRPr="008A156C">
        <w:rPr>
          <w:rFonts w:ascii="Poppins" w:hAnsi="Poppins" w:cs="Poppins"/>
          <w:noProof/>
          <w:sz w:val="18"/>
          <w:szCs w:val="18"/>
        </w:rPr>
        <w:t>*Credit Documentation OR Retail Credit Documentation</w:t>
      </w:r>
      <w:r w:rsidR="006A53A0" w:rsidRPr="008A156C">
        <w:rPr>
          <w:rFonts w:ascii="Poppins" w:hAnsi="Poppins" w:cs="Poppins"/>
          <w:sz w:val="18"/>
          <w:szCs w:val="18"/>
        </w:rPr>
        <w:fldChar w:fldCharType="end"/>
      </w:r>
      <w:r w:rsidR="001B07ED" w:rsidRPr="008A156C">
        <w:rPr>
          <w:rFonts w:ascii="Poppins" w:hAnsi="Poppins" w:cs="Poppins"/>
          <w:sz w:val="18"/>
          <w:szCs w:val="18"/>
        </w:rPr>
        <w:tab/>
      </w:r>
      <w:r w:rsidR="001B07ED" w:rsidRPr="008A156C">
        <w:rPr>
          <w:rFonts w:ascii="Poppins" w:hAnsi="Poppins" w:cs="Poppins"/>
          <w:sz w:val="18"/>
          <w:szCs w:val="18"/>
        </w:rPr>
        <w:tab/>
      </w:r>
    </w:p>
    <w:p w14:paraId="2816CED3" w14:textId="531758A2" w:rsidR="001B07ED" w:rsidRPr="008A156C" w:rsidRDefault="001B07ED" w:rsidP="0047059C">
      <w:pPr>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0E0940B5" w14:textId="7B077D11" w:rsidR="00D03679" w:rsidRPr="008A156C" w:rsidRDefault="0061528D">
      <w:pPr>
        <w:rPr>
          <w:rFonts w:ascii="Poppins" w:hAnsi="Poppins" w:cs="Poppins"/>
          <w:sz w:val="18"/>
          <w:szCs w:val="18"/>
        </w:rPr>
      </w:pPr>
      <w:r w:rsidRPr="008A156C">
        <w:rPr>
          <w:rFonts w:ascii="Poppins" w:hAnsi="Poppins" w:cs="Poppins"/>
          <w:sz w:val="18"/>
          <w:szCs w:val="18"/>
        </w:rPr>
        <w:t xml:space="preserve">Dear Sirs, </w:t>
      </w:r>
    </w:p>
    <w:tbl>
      <w:tblPr>
        <w:tblStyle w:val="TableGrid"/>
        <w:tblW w:w="9715"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3"/>
        <w:gridCol w:w="278"/>
        <w:gridCol w:w="4667"/>
        <w:gridCol w:w="3327"/>
      </w:tblGrid>
      <w:tr w:rsidR="007A14EF" w:rsidRPr="008E0044" w14:paraId="4AF777FF" w14:textId="77777777" w:rsidTr="0041395A">
        <w:tc>
          <w:tcPr>
            <w:tcW w:w="1435" w:type="dxa"/>
          </w:tcPr>
          <w:p w14:paraId="13C37B43" w14:textId="2813F51D" w:rsidR="007A14EF" w:rsidRPr="008A156C" w:rsidRDefault="00317C1C" w:rsidP="00317C1C">
            <w:pPr>
              <w:rPr>
                <w:rFonts w:ascii="Poppins" w:hAnsi="Poppins" w:cs="Poppins"/>
                <w:sz w:val="18"/>
                <w:szCs w:val="18"/>
              </w:rPr>
            </w:pPr>
            <w:r w:rsidRPr="008A156C">
              <w:rPr>
                <w:rFonts w:ascii="Poppins" w:hAnsi="Poppins" w:cs="Poppins"/>
                <w:sz w:val="18"/>
                <w:szCs w:val="18"/>
              </w:rPr>
              <w:t>Customer</w:t>
            </w:r>
            <w:r w:rsidR="007A14EF" w:rsidRPr="008A156C">
              <w:rPr>
                <w:rFonts w:ascii="Poppins" w:hAnsi="Poppins" w:cs="Poppins"/>
                <w:sz w:val="18"/>
                <w:szCs w:val="18"/>
              </w:rPr>
              <w:t>(s)</w:t>
            </w:r>
          </w:p>
        </w:tc>
        <w:tc>
          <w:tcPr>
            <w:tcW w:w="278" w:type="dxa"/>
          </w:tcPr>
          <w:p w14:paraId="4D5C6878" w14:textId="61481A0F" w:rsidR="007A14EF" w:rsidRPr="008A156C" w:rsidRDefault="007A14EF" w:rsidP="0011032F">
            <w:pPr>
              <w:rPr>
                <w:rFonts w:ascii="Poppins" w:hAnsi="Poppins" w:cs="Poppins"/>
                <w:sz w:val="18"/>
                <w:szCs w:val="18"/>
              </w:rPr>
            </w:pPr>
            <w:r w:rsidRPr="008A156C">
              <w:rPr>
                <w:rFonts w:ascii="Poppins" w:hAnsi="Poppins" w:cs="Poppins"/>
                <w:sz w:val="18"/>
                <w:szCs w:val="18"/>
              </w:rPr>
              <w:t>:</w:t>
            </w:r>
          </w:p>
        </w:tc>
        <w:tc>
          <w:tcPr>
            <w:tcW w:w="4672" w:type="dxa"/>
          </w:tcPr>
          <w:p w14:paraId="6D20A719" w14:textId="20AF2451" w:rsidR="007A14EF" w:rsidRPr="008A156C" w:rsidRDefault="00317C1C" w:rsidP="0011032F">
            <w:pPr>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ame of Customer(s)]"/>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[Name of Customer(s)]</w:t>
            </w:r>
            <w:r w:rsidRPr="008A156C">
              <w:rPr>
                <w:rFonts w:ascii="Poppins" w:hAnsi="Poppins" w:cs="Poppins"/>
                <w:sz w:val="18"/>
                <w:szCs w:val="18"/>
              </w:rPr>
              <w:fldChar w:fldCharType="end"/>
            </w:r>
          </w:p>
        </w:tc>
        <w:tc>
          <w:tcPr>
            <w:tcW w:w="3330" w:type="dxa"/>
          </w:tcPr>
          <w:p w14:paraId="18B74C51" w14:textId="7CD348A2" w:rsidR="007A14EF" w:rsidRPr="008A156C" w:rsidRDefault="007A14EF" w:rsidP="0087537F">
            <w:pPr>
              <w:jc w:val="right"/>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RIC/Co. Reg. No.________)"/>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(NRIC/Co. Reg. No.________)</w:t>
            </w:r>
            <w:r w:rsidRPr="008A156C">
              <w:rPr>
                <w:rFonts w:ascii="Poppins" w:hAnsi="Poppins" w:cs="Poppins"/>
                <w:sz w:val="18"/>
                <w:szCs w:val="18"/>
              </w:rPr>
              <w:fldChar w:fldCharType="end"/>
            </w:r>
          </w:p>
        </w:tc>
      </w:tr>
      <w:tr w:rsidR="007A14EF" w:rsidRPr="008E0044" w14:paraId="77FEBE7F" w14:textId="77777777" w:rsidTr="0041395A">
        <w:tc>
          <w:tcPr>
            <w:tcW w:w="1435" w:type="dxa"/>
          </w:tcPr>
          <w:p w14:paraId="12C350CC" w14:textId="77777777" w:rsidR="007A14EF" w:rsidRPr="008A156C" w:rsidRDefault="007A14EF" w:rsidP="0011032F">
            <w:pPr>
              <w:rPr>
                <w:rFonts w:ascii="Poppins" w:hAnsi="Poppins" w:cs="Poppins"/>
                <w:sz w:val="18"/>
                <w:szCs w:val="18"/>
              </w:rPr>
            </w:pPr>
          </w:p>
        </w:tc>
        <w:tc>
          <w:tcPr>
            <w:tcW w:w="278" w:type="dxa"/>
          </w:tcPr>
          <w:p w14:paraId="69FF6FCF" w14:textId="77777777" w:rsidR="007A14EF" w:rsidRPr="008A156C" w:rsidRDefault="007A14EF" w:rsidP="0011032F">
            <w:pPr>
              <w:rPr>
                <w:rFonts w:ascii="Poppins" w:hAnsi="Poppins" w:cs="Poppins"/>
                <w:sz w:val="18"/>
                <w:szCs w:val="18"/>
              </w:rPr>
            </w:pPr>
          </w:p>
        </w:tc>
        <w:tc>
          <w:tcPr>
            <w:tcW w:w="4672" w:type="dxa"/>
          </w:tcPr>
          <w:p w14:paraId="07713FE7" w14:textId="2C467DC2" w:rsidR="007A14EF" w:rsidRPr="008A156C" w:rsidRDefault="007A14EF" w:rsidP="0011032F">
            <w:pPr>
              <w:rPr>
                <w:rFonts w:ascii="Poppins" w:hAnsi="Poppins" w:cs="Poppins"/>
                <w:sz w:val="18"/>
                <w:szCs w:val="18"/>
              </w:rPr>
            </w:pPr>
          </w:p>
        </w:tc>
        <w:tc>
          <w:tcPr>
            <w:tcW w:w="3330" w:type="dxa"/>
          </w:tcPr>
          <w:p w14:paraId="1EAD4362" w14:textId="75746B88" w:rsidR="007A14EF" w:rsidRPr="008A156C" w:rsidRDefault="007A14EF" w:rsidP="0087537F">
            <w:pPr>
              <w:jc w:val="right"/>
              <w:rPr>
                <w:rFonts w:ascii="Poppins" w:hAnsi="Poppins" w:cs="Poppins"/>
                <w:sz w:val="18"/>
                <w:szCs w:val="18"/>
              </w:rPr>
            </w:pPr>
          </w:p>
        </w:tc>
      </w:tr>
      <w:tr w:rsidR="007A14EF" w:rsidRPr="008E0044" w14:paraId="48BD1D80" w14:textId="77777777" w:rsidTr="0041395A">
        <w:tc>
          <w:tcPr>
            <w:tcW w:w="1435" w:type="dxa"/>
          </w:tcPr>
          <w:p w14:paraId="02DEFB50" w14:textId="61B13921" w:rsidR="007A14EF" w:rsidRPr="008A156C" w:rsidRDefault="007A14EF" w:rsidP="007A14EF">
            <w:pPr>
              <w:rPr>
                <w:rFonts w:ascii="Poppins" w:hAnsi="Poppins" w:cs="Poppins"/>
                <w:sz w:val="18"/>
                <w:szCs w:val="18"/>
              </w:rPr>
            </w:pPr>
            <w:r w:rsidRPr="008A156C">
              <w:rPr>
                <w:rFonts w:ascii="Poppins" w:hAnsi="Poppins" w:cs="Poppins"/>
                <w:sz w:val="18"/>
                <w:szCs w:val="18"/>
              </w:rPr>
              <w:t>Mortgagor(s)</w:t>
            </w:r>
          </w:p>
        </w:tc>
        <w:tc>
          <w:tcPr>
            <w:tcW w:w="278" w:type="dxa"/>
          </w:tcPr>
          <w:p w14:paraId="3F5BD234" w14:textId="45AC2A71" w:rsidR="007A14EF" w:rsidRPr="008A156C" w:rsidRDefault="007A14EF" w:rsidP="007A14EF">
            <w:pPr>
              <w:rPr>
                <w:rFonts w:ascii="Poppins" w:hAnsi="Poppins" w:cs="Poppins"/>
                <w:sz w:val="18"/>
                <w:szCs w:val="18"/>
              </w:rPr>
            </w:pPr>
            <w:r w:rsidRPr="008A156C">
              <w:rPr>
                <w:rFonts w:ascii="Poppins" w:hAnsi="Poppins" w:cs="Poppins"/>
                <w:sz w:val="18"/>
                <w:szCs w:val="18"/>
              </w:rPr>
              <w:t>:</w:t>
            </w:r>
          </w:p>
        </w:tc>
        <w:tc>
          <w:tcPr>
            <w:tcW w:w="4672" w:type="dxa"/>
          </w:tcPr>
          <w:p w14:paraId="409BD9D4" w14:textId="3FE7B788" w:rsidR="007A14EF" w:rsidRPr="008A156C" w:rsidRDefault="007A14EF" w:rsidP="007A14EF">
            <w:pPr>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ame of Mortgagor(s)]"/>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[Name of Mortgagor(s)]</w:t>
            </w:r>
            <w:r w:rsidRPr="008A156C">
              <w:rPr>
                <w:rFonts w:ascii="Poppins" w:hAnsi="Poppins" w:cs="Poppins"/>
                <w:sz w:val="18"/>
                <w:szCs w:val="18"/>
              </w:rPr>
              <w:fldChar w:fldCharType="end"/>
            </w:r>
          </w:p>
        </w:tc>
        <w:tc>
          <w:tcPr>
            <w:tcW w:w="3330" w:type="dxa"/>
          </w:tcPr>
          <w:p w14:paraId="360068B1" w14:textId="5EB0EEC8" w:rsidR="007A14EF" w:rsidRPr="008A156C" w:rsidRDefault="007A14EF" w:rsidP="0087537F">
            <w:pPr>
              <w:jc w:val="right"/>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RIC/Co. Reg. No.________)"/>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(NRIC/Co. Reg. No.________)</w:t>
            </w:r>
            <w:r w:rsidRPr="008A156C">
              <w:rPr>
                <w:rFonts w:ascii="Poppins" w:hAnsi="Poppins" w:cs="Poppins"/>
                <w:sz w:val="18"/>
                <w:szCs w:val="18"/>
              </w:rPr>
              <w:fldChar w:fldCharType="end"/>
            </w:r>
          </w:p>
        </w:tc>
      </w:tr>
      <w:tr w:rsidR="007A14EF" w:rsidRPr="008E0044" w14:paraId="61B371B1" w14:textId="77777777" w:rsidTr="0041395A">
        <w:tc>
          <w:tcPr>
            <w:tcW w:w="1435" w:type="dxa"/>
          </w:tcPr>
          <w:p w14:paraId="1A21911E" w14:textId="77777777" w:rsidR="007A14EF" w:rsidRPr="008A156C" w:rsidRDefault="007A14EF" w:rsidP="007A14EF">
            <w:pPr>
              <w:rPr>
                <w:rFonts w:ascii="Poppins" w:hAnsi="Poppins" w:cs="Poppins"/>
                <w:sz w:val="18"/>
                <w:szCs w:val="18"/>
              </w:rPr>
            </w:pPr>
          </w:p>
        </w:tc>
        <w:tc>
          <w:tcPr>
            <w:tcW w:w="278" w:type="dxa"/>
          </w:tcPr>
          <w:p w14:paraId="14C8E8AB" w14:textId="77777777" w:rsidR="007A14EF" w:rsidRPr="008A156C" w:rsidRDefault="007A14EF" w:rsidP="007A14EF">
            <w:pPr>
              <w:rPr>
                <w:rFonts w:ascii="Poppins" w:hAnsi="Poppins" w:cs="Poppins"/>
                <w:sz w:val="18"/>
                <w:szCs w:val="18"/>
              </w:rPr>
            </w:pPr>
          </w:p>
        </w:tc>
        <w:tc>
          <w:tcPr>
            <w:tcW w:w="4672" w:type="dxa"/>
          </w:tcPr>
          <w:p w14:paraId="7A92A782" w14:textId="77777777" w:rsidR="007A14EF" w:rsidRPr="008A156C" w:rsidRDefault="007A14EF" w:rsidP="007A14EF">
            <w:pPr>
              <w:rPr>
                <w:rFonts w:ascii="Poppins" w:hAnsi="Poppins" w:cs="Poppins"/>
                <w:sz w:val="18"/>
                <w:szCs w:val="18"/>
              </w:rPr>
            </w:pPr>
          </w:p>
        </w:tc>
        <w:tc>
          <w:tcPr>
            <w:tcW w:w="3330" w:type="dxa"/>
          </w:tcPr>
          <w:p w14:paraId="673119B0" w14:textId="77777777" w:rsidR="007A14EF" w:rsidRPr="008A156C" w:rsidRDefault="007A14EF" w:rsidP="0087537F">
            <w:pPr>
              <w:jc w:val="right"/>
              <w:rPr>
                <w:rFonts w:ascii="Poppins" w:hAnsi="Poppins" w:cs="Poppins"/>
                <w:sz w:val="18"/>
                <w:szCs w:val="18"/>
              </w:rPr>
            </w:pPr>
          </w:p>
        </w:tc>
      </w:tr>
      <w:tr w:rsidR="007A14EF" w:rsidRPr="008E0044" w14:paraId="5A9DD1A3" w14:textId="77777777" w:rsidTr="0041395A">
        <w:tc>
          <w:tcPr>
            <w:tcW w:w="1435" w:type="dxa"/>
          </w:tcPr>
          <w:p w14:paraId="3C1D7DB3" w14:textId="4B0EC770" w:rsidR="007A14EF" w:rsidRPr="008A156C" w:rsidRDefault="007A14EF" w:rsidP="007A14EF">
            <w:pPr>
              <w:rPr>
                <w:rFonts w:ascii="Poppins" w:hAnsi="Poppins" w:cs="Poppins"/>
                <w:sz w:val="18"/>
                <w:szCs w:val="18"/>
              </w:rPr>
            </w:pPr>
            <w:r w:rsidRPr="008A156C">
              <w:rPr>
                <w:rFonts w:ascii="Poppins" w:hAnsi="Poppins" w:cs="Poppins"/>
                <w:sz w:val="18"/>
                <w:szCs w:val="18"/>
              </w:rPr>
              <w:t>Chargor(s)</w:t>
            </w:r>
          </w:p>
        </w:tc>
        <w:tc>
          <w:tcPr>
            <w:tcW w:w="278" w:type="dxa"/>
          </w:tcPr>
          <w:p w14:paraId="526C132B" w14:textId="7F2BC67B" w:rsidR="007A14EF" w:rsidRPr="008A156C" w:rsidRDefault="007A14EF" w:rsidP="007A14EF">
            <w:pPr>
              <w:rPr>
                <w:rFonts w:ascii="Poppins" w:hAnsi="Poppins" w:cs="Poppins"/>
                <w:sz w:val="18"/>
                <w:szCs w:val="18"/>
              </w:rPr>
            </w:pPr>
            <w:r w:rsidRPr="008A156C">
              <w:rPr>
                <w:rFonts w:ascii="Poppins" w:hAnsi="Poppins" w:cs="Poppins"/>
                <w:sz w:val="18"/>
                <w:szCs w:val="18"/>
              </w:rPr>
              <w:t>:</w:t>
            </w:r>
          </w:p>
        </w:tc>
        <w:bookmarkStart w:id="0" w:name="OLE_LINK1"/>
        <w:tc>
          <w:tcPr>
            <w:tcW w:w="4672" w:type="dxa"/>
          </w:tcPr>
          <w:p w14:paraId="17283BFB" w14:textId="38BF9542" w:rsidR="007A14EF" w:rsidRPr="008A156C" w:rsidRDefault="007A14EF" w:rsidP="007A14EF">
            <w:pPr>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ame of Chargor(s)]"/>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[Name of Chargor(s)]</w:t>
            </w:r>
            <w:r w:rsidRPr="008A156C">
              <w:rPr>
                <w:rFonts w:ascii="Poppins" w:hAnsi="Poppins" w:cs="Poppins"/>
                <w:sz w:val="18"/>
                <w:szCs w:val="18"/>
              </w:rPr>
              <w:fldChar w:fldCharType="end"/>
            </w:r>
            <w:bookmarkEnd w:id="0"/>
          </w:p>
        </w:tc>
        <w:tc>
          <w:tcPr>
            <w:tcW w:w="3330" w:type="dxa"/>
          </w:tcPr>
          <w:p w14:paraId="7D91BA1C" w14:textId="16F840CE" w:rsidR="007A14EF" w:rsidRPr="008A156C" w:rsidRDefault="007A14EF" w:rsidP="0087537F">
            <w:pPr>
              <w:jc w:val="right"/>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RIC/Co. Reg. No.________)"/>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(NRIC/Co. Reg. No.________)</w:t>
            </w:r>
            <w:r w:rsidRPr="008A156C">
              <w:rPr>
                <w:rFonts w:ascii="Poppins" w:hAnsi="Poppins" w:cs="Poppins"/>
                <w:sz w:val="18"/>
                <w:szCs w:val="18"/>
              </w:rPr>
              <w:fldChar w:fldCharType="end"/>
            </w:r>
          </w:p>
        </w:tc>
      </w:tr>
      <w:tr w:rsidR="007A14EF" w:rsidRPr="008E0044" w14:paraId="4FDCD9D8" w14:textId="77777777" w:rsidTr="0041395A">
        <w:tc>
          <w:tcPr>
            <w:tcW w:w="1435" w:type="dxa"/>
          </w:tcPr>
          <w:p w14:paraId="364C48F1" w14:textId="77777777" w:rsidR="007A14EF" w:rsidRPr="008A156C" w:rsidRDefault="007A14EF" w:rsidP="007A14EF">
            <w:pPr>
              <w:rPr>
                <w:rFonts w:ascii="Poppins" w:hAnsi="Poppins" w:cs="Poppins"/>
                <w:sz w:val="18"/>
                <w:szCs w:val="18"/>
              </w:rPr>
            </w:pPr>
          </w:p>
        </w:tc>
        <w:tc>
          <w:tcPr>
            <w:tcW w:w="278" w:type="dxa"/>
          </w:tcPr>
          <w:p w14:paraId="27971FD7" w14:textId="77777777" w:rsidR="007A14EF" w:rsidRPr="008A156C" w:rsidRDefault="007A14EF" w:rsidP="007A14EF">
            <w:pPr>
              <w:rPr>
                <w:rFonts w:ascii="Poppins" w:hAnsi="Poppins" w:cs="Poppins"/>
                <w:sz w:val="18"/>
                <w:szCs w:val="18"/>
              </w:rPr>
            </w:pPr>
          </w:p>
        </w:tc>
        <w:tc>
          <w:tcPr>
            <w:tcW w:w="4672" w:type="dxa"/>
          </w:tcPr>
          <w:p w14:paraId="6BAD5039" w14:textId="77777777" w:rsidR="007A14EF" w:rsidRPr="008A156C" w:rsidRDefault="007A14EF" w:rsidP="007A14EF">
            <w:pPr>
              <w:rPr>
                <w:rFonts w:ascii="Poppins" w:hAnsi="Poppins" w:cs="Poppins"/>
                <w:sz w:val="18"/>
                <w:szCs w:val="18"/>
              </w:rPr>
            </w:pPr>
          </w:p>
        </w:tc>
        <w:tc>
          <w:tcPr>
            <w:tcW w:w="3330" w:type="dxa"/>
          </w:tcPr>
          <w:p w14:paraId="72EB81BB" w14:textId="77777777" w:rsidR="007A14EF" w:rsidRPr="008A156C" w:rsidRDefault="007A14EF" w:rsidP="0087537F">
            <w:pPr>
              <w:jc w:val="right"/>
              <w:rPr>
                <w:rFonts w:ascii="Poppins" w:hAnsi="Poppins" w:cs="Poppins"/>
                <w:sz w:val="18"/>
                <w:szCs w:val="18"/>
              </w:rPr>
            </w:pPr>
          </w:p>
        </w:tc>
      </w:tr>
      <w:tr w:rsidR="007A14EF" w:rsidRPr="008E0044" w14:paraId="3F412FBE" w14:textId="77777777" w:rsidTr="0041395A">
        <w:tc>
          <w:tcPr>
            <w:tcW w:w="1435" w:type="dxa"/>
          </w:tcPr>
          <w:p w14:paraId="68B5CF94" w14:textId="11C6A73C" w:rsidR="007A14EF" w:rsidRPr="008A156C" w:rsidRDefault="007A14EF" w:rsidP="007A14EF">
            <w:pPr>
              <w:rPr>
                <w:rFonts w:ascii="Poppins" w:hAnsi="Poppins" w:cs="Poppins"/>
                <w:sz w:val="18"/>
                <w:szCs w:val="18"/>
              </w:rPr>
            </w:pPr>
            <w:r w:rsidRPr="008A156C">
              <w:rPr>
                <w:rFonts w:ascii="Poppins" w:hAnsi="Poppins" w:cs="Poppins"/>
                <w:sz w:val="18"/>
                <w:szCs w:val="18"/>
              </w:rPr>
              <w:t>Assignor(s)</w:t>
            </w:r>
          </w:p>
        </w:tc>
        <w:tc>
          <w:tcPr>
            <w:tcW w:w="278" w:type="dxa"/>
          </w:tcPr>
          <w:p w14:paraId="21E94326" w14:textId="2DCD0EB8" w:rsidR="007A14EF" w:rsidRPr="008A156C" w:rsidRDefault="007A14EF" w:rsidP="007A14EF">
            <w:pPr>
              <w:rPr>
                <w:rFonts w:ascii="Poppins" w:hAnsi="Poppins" w:cs="Poppins"/>
                <w:sz w:val="18"/>
                <w:szCs w:val="18"/>
              </w:rPr>
            </w:pPr>
            <w:r w:rsidRPr="008A156C">
              <w:rPr>
                <w:rFonts w:ascii="Poppins" w:hAnsi="Poppins" w:cs="Poppins"/>
                <w:sz w:val="18"/>
                <w:szCs w:val="18"/>
              </w:rPr>
              <w:t>:</w:t>
            </w:r>
          </w:p>
        </w:tc>
        <w:tc>
          <w:tcPr>
            <w:tcW w:w="4672" w:type="dxa"/>
          </w:tcPr>
          <w:p w14:paraId="0CC1CF3E" w14:textId="027516B0" w:rsidR="007A14EF" w:rsidRPr="008A156C" w:rsidRDefault="00D9205A" w:rsidP="007A14EF">
            <w:pPr>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ame of Assignor(s)]"/>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[Name of Assignor(s)]</w:t>
            </w:r>
            <w:r w:rsidRPr="008A156C">
              <w:rPr>
                <w:rFonts w:ascii="Poppins" w:hAnsi="Poppins" w:cs="Poppins"/>
                <w:sz w:val="18"/>
                <w:szCs w:val="18"/>
              </w:rPr>
              <w:fldChar w:fldCharType="end"/>
            </w:r>
          </w:p>
        </w:tc>
        <w:tc>
          <w:tcPr>
            <w:tcW w:w="3330" w:type="dxa"/>
          </w:tcPr>
          <w:p w14:paraId="0238271D" w14:textId="11C6CD88" w:rsidR="007A14EF" w:rsidRPr="008A156C" w:rsidRDefault="007A14EF" w:rsidP="0087537F">
            <w:pPr>
              <w:jc w:val="right"/>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RIC/Co. Reg. No.________)"/>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(NRIC/Co. Reg. No.________)</w:t>
            </w:r>
            <w:r w:rsidRPr="008A156C">
              <w:rPr>
                <w:rFonts w:ascii="Poppins" w:hAnsi="Poppins" w:cs="Poppins"/>
                <w:sz w:val="18"/>
                <w:szCs w:val="18"/>
              </w:rPr>
              <w:fldChar w:fldCharType="end"/>
            </w:r>
          </w:p>
        </w:tc>
      </w:tr>
      <w:tr w:rsidR="007A14EF" w:rsidRPr="008E0044" w14:paraId="7DF6AAD8" w14:textId="77777777" w:rsidTr="0041395A">
        <w:tc>
          <w:tcPr>
            <w:tcW w:w="1435" w:type="dxa"/>
          </w:tcPr>
          <w:p w14:paraId="42D16C4F" w14:textId="77777777" w:rsidR="007A14EF" w:rsidRPr="008A156C" w:rsidRDefault="007A14EF" w:rsidP="007A14EF">
            <w:pPr>
              <w:rPr>
                <w:rFonts w:ascii="Poppins" w:hAnsi="Poppins" w:cs="Poppins"/>
                <w:sz w:val="18"/>
                <w:szCs w:val="18"/>
              </w:rPr>
            </w:pPr>
          </w:p>
        </w:tc>
        <w:tc>
          <w:tcPr>
            <w:tcW w:w="278" w:type="dxa"/>
          </w:tcPr>
          <w:p w14:paraId="7734ECD6" w14:textId="77777777" w:rsidR="007A14EF" w:rsidRPr="008A156C" w:rsidRDefault="007A14EF" w:rsidP="007A14EF">
            <w:pPr>
              <w:rPr>
                <w:rFonts w:ascii="Poppins" w:hAnsi="Poppins" w:cs="Poppins"/>
                <w:sz w:val="18"/>
                <w:szCs w:val="18"/>
              </w:rPr>
            </w:pPr>
          </w:p>
        </w:tc>
        <w:tc>
          <w:tcPr>
            <w:tcW w:w="4672" w:type="dxa"/>
          </w:tcPr>
          <w:p w14:paraId="446EBB4A" w14:textId="77777777" w:rsidR="007A14EF" w:rsidRPr="008A156C" w:rsidRDefault="007A14EF" w:rsidP="007A14EF">
            <w:pPr>
              <w:rPr>
                <w:rFonts w:ascii="Poppins" w:hAnsi="Poppins" w:cs="Poppins"/>
                <w:sz w:val="18"/>
                <w:szCs w:val="18"/>
              </w:rPr>
            </w:pPr>
          </w:p>
        </w:tc>
        <w:tc>
          <w:tcPr>
            <w:tcW w:w="3330" w:type="dxa"/>
          </w:tcPr>
          <w:p w14:paraId="6713CEF0" w14:textId="77777777" w:rsidR="007A14EF" w:rsidRPr="008A156C" w:rsidRDefault="007A14EF" w:rsidP="0087537F">
            <w:pPr>
              <w:jc w:val="right"/>
              <w:rPr>
                <w:rFonts w:ascii="Poppins" w:hAnsi="Poppins" w:cs="Poppins"/>
                <w:sz w:val="18"/>
                <w:szCs w:val="18"/>
              </w:rPr>
            </w:pPr>
          </w:p>
        </w:tc>
      </w:tr>
      <w:tr w:rsidR="007A14EF" w:rsidRPr="008E0044" w14:paraId="3D8A5F61" w14:textId="77777777" w:rsidTr="0041395A">
        <w:tc>
          <w:tcPr>
            <w:tcW w:w="1435" w:type="dxa"/>
          </w:tcPr>
          <w:p w14:paraId="669E177F" w14:textId="6C4202F8" w:rsidR="007A14EF" w:rsidRPr="008A156C" w:rsidRDefault="007A14EF" w:rsidP="007A14EF">
            <w:pPr>
              <w:rPr>
                <w:rFonts w:ascii="Poppins" w:hAnsi="Poppins" w:cs="Poppins"/>
                <w:sz w:val="18"/>
                <w:szCs w:val="18"/>
              </w:rPr>
            </w:pPr>
            <w:r w:rsidRPr="008A156C">
              <w:rPr>
                <w:rFonts w:ascii="Poppins" w:hAnsi="Poppins" w:cs="Poppins"/>
                <w:sz w:val="18"/>
                <w:szCs w:val="18"/>
              </w:rPr>
              <w:t>Guarantor(s)</w:t>
            </w:r>
          </w:p>
        </w:tc>
        <w:tc>
          <w:tcPr>
            <w:tcW w:w="278" w:type="dxa"/>
          </w:tcPr>
          <w:p w14:paraId="59F84FC8" w14:textId="272FB358" w:rsidR="007A14EF" w:rsidRPr="008A156C" w:rsidRDefault="007A14EF" w:rsidP="007A14EF">
            <w:pPr>
              <w:rPr>
                <w:rFonts w:ascii="Poppins" w:hAnsi="Poppins" w:cs="Poppins"/>
                <w:sz w:val="18"/>
                <w:szCs w:val="18"/>
              </w:rPr>
            </w:pPr>
            <w:r w:rsidRPr="008A156C">
              <w:rPr>
                <w:rFonts w:ascii="Poppins" w:hAnsi="Poppins" w:cs="Poppins"/>
                <w:sz w:val="18"/>
                <w:szCs w:val="18"/>
              </w:rPr>
              <w:t>:</w:t>
            </w:r>
          </w:p>
        </w:tc>
        <w:tc>
          <w:tcPr>
            <w:tcW w:w="4672" w:type="dxa"/>
          </w:tcPr>
          <w:p w14:paraId="26199409" w14:textId="3B1DD73C" w:rsidR="007A14EF" w:rsidRPr="008A156C" w:rsidRDefault="00D9205A" w:rsidP="007A14EF">
            <w:pPr>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ame of Guarantor(s)]"/>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[Name of Guarantor(s)]</w:t>
            </w:r>
            <w:r w:rsidRPr="008A156C">
              <w:rPr>
                <w:rFonts w:ascii="Poppins" w:hAnsi="Poppins" w:cs="Poppins"/>
                <w:sz w:val="18"/>
                <w:szCs w:val="18"/>
              </w:rPr>
              <w:fldChar w:fldCharType="end"/>
            </w:r>
          </w:p>
        </w:tc>
        <w:tc>
          <w:tcPr>
            <w:tcW w:w="3330" w:type="dxa"/>
          </w:tcPr>
          <w:p w14:paraId="3E50D1B8" w14:textId="68FF3247" w:rsidR="007A14EF" w:rsidRPr="008A156C" w:rsidRDefault="007A14EF" w:rsidP="0087537F">
            <w:pPr>
              <w:jc w:val="right"/>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RIC/Co. Reg. No.________)"/>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(NRIC/Co. Reg. No.________)</w:t>
            </w:r>
            <w:r w:rsidRPr="008A156C">
              <w:rPr>
                <w:rFonts w:ascii="Poppins" w:hAnsi="Poppins" w:cs="Poppins"/>
                <w:sz w:val="18"/>
                <w:szCs w:val="18"/>
              </w:rPr>
              <w:fldChar w:fldCharType="end"/>
            </w:r>
          </w:p>
        </w:tc>
      </w:tr>
      <w:tr w:rsidR="007A14EF" w:rsidRPr="008E0044" w14:paraId="6E5238ED" w14:textId="77777777" w:rsidTr="0041395A">
        <w:tc>
          <w:tcPr>
            <w:tcW w:w="1435" w:type="dxa"/>
          </w:tcPr>
          <w:p w14:paraId="6C8D4592" w14:textId="77777777" w:rsidR="007A14EF" w:rsidRPr="008A156C" w:rsidRDefault="007A14EF" w:rsidP="007A14EF">
            <w:pPr>
              <w:rPr>
                <w:rFonts w:ascii="Poppins" w:hAnsi="Poppins" w:cs="Poppins"/>
                <w:sz w:val="18"/>
                <w:szCs w:val="18"/>
              </w:rPr>
            </w:pPr>
          </w:p>
        </w:tc>
        <w:tc>
          <w:tcPr>
            <w:tcW w:w="278" w:type="dxa"/>
          </w:tcPr>
          <w:p w14:paraId="02B2EA87" w14:textId="77777777" w:rsidR="007A14EF" w:rsidRPr="008A156C" w:rsidRDefault="007A14EF" w:rsidP="007A14EF">
            <w:pPr>
              <w:rPr>
                <w:rFonts w:ascii="Poppins" w:hAnsi="Poppins" w:cs="Poppins"/>
                <w:sz w:val="18"/>
                <w:szCs w:val="18"/>
              </w:rPr>
            </w:pPr>
          </w:p>
        </w:tc>
        <w:tc>
          <w:tcPr>
            <w:tcW w:w="4672" w:type="dxa"/>
          </w:tcPr>
          <w:p w14:paraId="24DBF385" w14:textId="77777777" w:rsidR="007A14EF" w:rsidRPr="008A156C" w:rsidRDefault="007A14EF" w:rsidP="007A14EF">
            <w:pPr>
              <w:rPr>
                <w:rFonts w:ascii="Poppins" w:hAnsi="Poppins" w:cs="Poppins"/>
                <w:sz w:val="18"/>
                <w:szCs w:val="18"/>
              </w:rPr>
            </w:pPr>
          </w:p>
        </w:tc>
        <w:tc>
          <w:tcPr>
            <w:tcW w:w="3330" w:type="dxa"/>
          </w:tcPr>
          <w:p w14:paraId="2519EAD2" w14:textId="77777777" w:rsidR="007A14EF" w:rsidRPr="008A156C" w:rsidRDefault="007A14EF" w:rsidP="0087537F">
            <w:pPr>
              <w:jc w:val="right"/>
              <w:rPr>
                <w:rFonts w:ascii="Poppins" w:hAnsi="Poppins" w:cs="Poppins"/>
                <w:sz w:val="18"/>
                <w:szCs w:val="18"/>
              </w:rPr>
            </w:pPr>
          </w:p>
        </w:tc>
      </w:tr>
      <w:tr w:rsidR="007A14EF" w:rsidRPr="008E0044" w14:paraId="5F1584B8" w14:textId="77777777" w:rsidTr="0041395A">
        <w:tc>
          <w:tcPr>
            <w:tcW w:w="1435" w:type="dxa"/>
          </w:tcPr>
          <w:p w14:paraId="635ED69B" w14:textId="32889777" w:rsidR="007A14EF" w:rsidRPr="008A156C" w:rsidRDefault="007A14EF">
            <w:pPr>
              <w:rPr>
                <w:rFonts w:ascii="Poppins" w:hAnsi="Poppins" w:cs="Poppins"/>
                <w:sz w:val="18"/>
                <w:szCs w:val="18"/>
              </w:rPr>
            </w:pPr>
            <w:r w:rsidRPr="008A156C">
              <w:rPr>
                <w:rFonts w:ascii="Poppins" w:hAnsi="Poppins" w:cs="Poppins"/>
                <w:sz w:val="18"/>
                <w:szCs w:val="18"/>
              </w:rPr>
              <w:t xml:space="preserve">Subordinated </w:t>
            </w:r>
            <w:r w:rsidR="00317C1C" w:rsidRPr="008A156C">
              <w:rPr>
                <w:rFonts w:ascii="Poppins" w:hAnsi="Poppins" w:cs="Poppins"/>
                <w:sz w:val="18"/>
                <w:szCs w:val="18"/>
              </w:rPr>
              <w:t>Financier</w:t>
            </w:r>
            <w:r w:rsidRPr="008A156C">
              <w:rPr>
                <w:rFonts w:ascii="Poppins" w:hAnsi="Poppins" w:cs="Poppins"/>
                <w:sz w:val="18"/>
                <w:szCs w:val="18"/>
              </w:rPr>
              <w:t>(s)</w:t>
            </w:r>
          </w:p>
        </w:tc>
        <w:tc>
          <w:tcPr>
            <w:tcW w:w="278" w:type="dxa"/>
          </w:tcPr>
          <w:p w14:paraId="485BD18C" w14:textId="03B6CD7E" w:rsidR="007A14EF" w:rsidRPr="008A156C" w:rsidRDefault="00D9205A" w:rsidP="007A14EF">
            <w:pPr>
              <w:rPr>
                <w:rFonts w:ascii="Poppins" w:hAnsi="Poppins" w:cs="Poppins"/>
                <w:sz w:val="18"/>
                <w:szCs w:val="18"/>
              </w:rPr>
            </w:pPr>
            <w:r w:rsidRPr="008A156C">
              <w:rPr>
                <w:rFonts w:ascii="Poppins" w:hAnsi="Poppins" w:cs="Poppins"/>
                <w:sz w:val="18"/>
                <w:szCs w:val="18"/>
              </w:rPr>
              <w:t>:</w:t>
            </w:r>
          </w:p>
        </w:tc>
        <w:tc>
          <w:tcPr>
            <w:tcW w:w="4672" w:type="dxa"/>
          </w:tcPr>
          <w:p w14:paraId="0582CE84" w14:textId="3D278EF1" w:rsidR="007A14EF" w:rsidRPr="008A156C" w:rsidRDefault="00317C1C" w:rsidP="007A14EF">
            <w:pPr>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ame of Subordinated Financier(s)]"/>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[Name of Subordinated Financier(s)]</w:t>
            </w:r>
            <w:r w:rsidRPr="008A156C">
              <w:rPr>
                <w:rFonts w:ascii="Poppins" w:hAnsi="Poppins" w:cs="Poppins"/>
                <w:sz w:val="18"/>
                <w:szCs w:val="18"/>
              </w:rPr>
              <w:fldChar w:fldCharType="end"/>
            </w:r>
          </w:p>
        </w:tc>
        <w:tc>
          <w:tcPr>
            <w:tcW w:w="3330" w:type="dxa"/>
          </w:tcPr>
          <w:p w14:paraId="06394B97" w14:textId="750AEF8C" w:rsidR="007A14EF" w:rsidRPr="008A156C" w:rsidRDefault="007A14EF" w:rsidP="0087537F">
            <w:pPr>
              <w:jc w:val="right"/>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RIC/Co. Reg. No.________)"/>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(NRIC/Co. Reg. No.________)</w:t>
            </w:r>
            <w:r w:rsidRPr="008A156C">
              <w:rPr>
                <w:rFonts w:ascii="Poppins" w:hAnsi="Poppins" w:cs="Poppins"/>
                <w:sz w:val="18"/>
                <w:szCs w:val="18"/>
              </w:rPr>
              <w:fldChar w:fldCharType="end"/>
            </w:r>
          </w:p>
        </w:tc>
      </w:tr>
      <w:tr w:rsidR="007A14EF" w:rsidRPr="008E0044" w14:paraId="1DEA1C03" w14:textId="77777777" w:rsidTr="0041395A">
        <w:tc>
          <w:tcPr>
            <w:tcW w:w="1435" w:type="dxa"/>
          </w:tcPr>
          <w:p w14:paraId="020C5FCE" w14:textId="77777777" w:rsidR="007A14EF" w:rsidRPr="008A156C" w:rsidRDefault="007A14EF" w:rsidP="007A14EF">
            <w:pPr>
              <w:rPr>
                <w:rFonts w:ascii="Poppins" w:hAnsi="Poppins" w:cs="Poppins"/>
                <w:sz w:val="18"/>
                <w:szCs w:val="18"/>
              </w:rPr>
            </w:pPr>
          </w:p>
        </w:tc>
        <w:tc>
          <w:tcPr>
            <w:tcW w:w="278" w:type="dxa"/>
          </w:tcPr>
          <w:p w14:paraId="2FC40E7F" w14:textId="77777777" w:rsidR="007A14EF" w:rsidRPr="008A156C" w:rsidRDefault="007A14EF" w:rsidP="007A14EF">
            <w:pPr>
              <w:rPr>
                <w:rFonts w:ascii="Poppins" w:hAnsi="Poppins" w:cs="Poppins"/>
                <w:sz w:val="18"/>
                <w:szCs w:val="18"/>
              </w:rPr>
            </w:pPr>
          </w:p>
        </w:tc>
        <w:tc>
          <w:tcPr>
            <w:tcW w:w="4672" w:type="dxa"/>
          </w:tcPr>
          <w:p w14:paraId="0F6CDB82" w14:textId="77777777" w:rsidR="007A14EF" w:rsidRPr="008A156C" w:rsidRDefault="007A14EF" w:rsidP="007A14EF">
            <w:pPr>
              <w:rPr>
                <w:rFonts w:ascii="Poppins" w:hAnsi="Poppins" w:cs="Poppins"/>
                <w:sz w:val="18"/>
                <w:szCs w:val="18"/>
              </w:rPr>
            </w:pPr>
          </w:p>
        </w:tc>
        <w:tc>
          <w:tcPr>
            <w:tcW w:w="3330" w:type="dxa"/>
          </w:tcPr>
          <w:p w14:paraId="5E2DCBA3" w14:textId="77777777" w:rsidR="007A14EF" w:rsidRPr="008A156C" w:rsidRDefault="007A14EF" w:rsidP="0087537F">
            <w:pPr>
              <w:jc w:val="right"/>
              <w:rPr>
                <w:rFonts w:ascii="Poppins" w:hAnsi="Poppins" w:cs="Poppins"/>
                <w:sz w:val="18"/>
                <w:szCs w:val="18"/>
              </w:rPr>
            </w:pPr>
          </w:p>
        </w:tc>
      </w:tr>
      <w:tr w:rsidR="007A14EF" w:rsidRPr="008E0044" w14:paraId="0ED2E68C" w14:textId="77777777" w:rsidTr="0041395A">
        <w:tc>
          <w:tcPr>
            <w:tcW w:w="1435" w:type="dxa"/>
          </w:tcPr>
          <w:p w14:paraId="79607777" w14:textId="5CC2B54C" w:rsidR="007A14EF" w:rsidRPr="008A156C" w:rsidRDefault="00D9205A" w:rsidP="007A14EF">
            <w:pPr>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Any other parties]"/>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[Any other parties]</w:t>
            </w:r>
            <w:r w:rsidRPr="008A156C">
              <w:rPr>
                <w:rFonts w:ascii="Poppins" w:hAnsi="Poppins" w:cs="Poppins"/>
                <w:sz w:val="18"/>
                <w:szCs w:val="18"/>
              </w:rPr>
              <w:fldChar w:fldCharType="end"/>
            </w:r>
          </w:p>
        </w:tc>
        <w:tc>
          <w:tcPr>
            <w:tcW w:w="278" w:type="dxa"/>
          </w:tcPr>
          <w:p w14:paraId="04D41B27" w14:textId="3878DC19" w:rsidR="007A14EF" w:rsidRPr="008A156C" w:rsidRDefault="00D9205A" w:rsidP="007A14EF">
            <w:pPr>
              <w:rPr>
                <w:rFonts w:ascii="Poppins" w:hAnsi="Poppins" w:cs="Poppins"/>
                <w:sz w:val="18"/>
                <w:szCs w:val="18"/>
              </w:rPr>
            </w:pPr>
            <w:r w:rsidRPr="008A156C">
              <w:rPr>
                <w:rFonts w:ascii="Poppins" w:hAnsi="Poppins" w:cs="Poppins"/>
                <w:sz w:val="18"/>
                <w:szCs w:val="18"/>
              </w:rPr>
              <w:t>:</w:t>
            </w:r>
          </w:p>
        </w:tc>
        <w:tc>
          <w:tcPr>
            <w:tcW w:w="4672" w:type="dxa"/>
          </w:tcPr>
          <w:p w14:paraId="582251A7" w14:textId="1180CB6F" w:rsidR="007A14EF" w:rsidRPr="008A156C" w:rsidRDefault="00D9205A" w:rsidP="007A14EF">
            <w:pPr>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ame of any other party(ies)]"/>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[Name of any other party(ies)]</w:t>
            </w:r>
            <w:r w:rsidRPr="008A156C">
              <w:rPr>
                <w:rFonts w:ascii="Poppins" w:hAnsi="Poppins" w:cs="Poppins"/>
                <w:sz w:val="18"/>
                <w:szCs w:val="18"/>
              </w:rPr>
              <w:fldChar w:fldCharType="end"/>
            </w:r>
          </w:p>
        </w:tc>
        <w:tc>
          <w:tcPr>
            <w:tcW w:w="3330" w:type="dxa"/>
          </w:tcPr>
          <w:p w14:paraId="37A34D22" w14:textId="3A675DBE" w:rsidR="007A14EF" w:rsidRPr="008A156C" w:rsidRDefault="00D9205A" w:rsidP="0087537F">
            <w:pPr>
              <w:jc w:val="right"/>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RIC/Co. Reg. No.________)"/>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(NRIC/Co. Reg. No.________)</w:t>
            </w:r>
            <w:r w:rsidRPr="008A156C">
              <w:rPr>
                <w:rFonts w:ascii="Poppins" w:hAnsi="Poppins" w:cs="Poppins"/>
                <w:sz w:val="18"/>
                <w:szCs w:val="18"/>
              </w:rPr>
              <w:fldChar w:fldCharType="end"/>
            </w:r>
          </w:p>
        </w:tc>
      </w:tr>
    </w:tbl>
    <w:p w14:paraId="2BFCD2FC" w14:textId="77777777" w:rsidR="00D9205A" w:rsidRPr="008A156C" w:rsidRDefault="00D9205A" w:rsidP="00FF7609">
      <w:pPr>
        <w:pStyle w:val="NoSpacing"/>
        <w:rPr>
          <w:rFonts w:ascii="Poppins" w:hAnsi="Poppins" w:cs="Poppins"/>
          <w:sz w:val="18"/>
          <w:szCs w:val="18"/>
        </w:rPr>
      </w:pPr>
    </w:p>
    <w:p w14:paraId="3B9803B6" w14:textId="77777777" w:rsidR="00D9205A" w:rsidRPr="008A156C" w:rsidRDefault="00D9205A" w:rsidP="00FF7609">
      <w:pPr>
        <w:pStyle w:val="NoSpacing"/>
        <w:rPr>
          <w:rFonts w:ascii="Poppins" w:hAnsi="Poppins" w:cs="Poppins"/>
          <w:sz w:val="18"/>
          <w:szCs w:val="18"/>
        </w:rPr>
      </w:pPr>
    </w:p>
    <w:p w14:paraId="046C1C55" w14:textId="13519399" w:rsidR="005B5B74" w:rsidRPr="008A156C" w:rsidRDefault="005B5B74" w:rsidP="00FF7609">
      <w:pPr>
        <w:pStyle w:val="NoSpacing"/>
        <w:rPr>
          <w:rFonts w:ascii="Poppins" w:hAnsi="Poppins" w:cs="Poppins"/>
          <w:sz w:val="18"/>
          <w:szCs w:val="18"/>
        </w:rPr>
      </w:pPr>
      <w:r w:rsidRPr="008A156C">
        <w:rPr>
          <w:rFonts w:ascii="Poppins" w:hAnsi="Poppins" w:cs="Poppins"/>
          <w:sz w:val="18"/>
          <w:szCs w:val="18"/>
        </w:rPr>
        <w:t>For *, please delete whichever is inapplicable</w:t>
      </w:r>
      <w:r w:rsidR="00C17398" w:rsidRPr="008A156C">
        <w:rPr>
          <w:rFonts w:ascii="Poppins" w:hAnsi="Poppins" w:cs="Poppins"/>
          <w:sz w:val="18"/>
          <w:szCs w:val="18"/>
        </w:rPr>
        <w:t xml:space="preserve"> </w:t>
      </w:r>
    </w:p>
    <w:tbl>
      <w:tblPr>
        <w:tblStyle w:val="TableGrid"/>
        <w:tblW w:w="9535" w:type="dxa"/>
        <w:tblBorders>
          <w:insideH w:val="none" w:sz="0" w:space="0" w:color="auto"/>
          <w:insideV w:val="none" w:sz="0" w:space="0" w:color="auto"/>
        </w:tblBorders>
        <w:tblLook w:val="04A0" w:firstRow="1" w:lastRow="0" w:firstColumn="1" w:lastColumn="0" w:noHBand="0" w:noVBand="1"/>
      </w:tblPr>
      <w:tblGrid>
        <w:gridCol w:w="5305"/>
        <w:gridCol w:w="4230"/>
      </w:tblGrid>
      <w:tr w:rsidR="00154C17" w:rsidRPr="008E0044" w14:paraId="27F76B03" w14:textId="77777777" w:rsidTr="00CF0707">
        <w:tc>
          <w:tcPr>
            <w:tcW w:w="9535" w:type="dxa"/>
            <w:gridSpan w:val="2"/>
          </w:tcPr>
          <w:p w14:paraId="29BF38EB" w14:textId="7157EDC8" w:rsidR="00154C17" w:rsidRPr="008A156C" w:rsidRDefault="009F068E" w:rsidP="009F068E">
            <w:pPr>
              <w:pStyle w:val="NoSpacing"/>
              <w:rPr>
                <w:rFonts w:ascii="Poppins" w:hAnsi="Poppins" w:cs="Poppins"/>
                <w:sz w:val="18"/>
                <w:szCs w:val="18"/>
              </w:rPr>
            </w:pPr>
            <w:r w:rsidRPr="008A156C">
              <w:rPr>
                <w:rFonts w:ascii="Poppins" w:hAnsi="Poppins" w:cs="Poppins"/>
                <w:sz w:val="18"/>
                <w:szCs w:val="18"/>
              </w:rPr>
              <w:t xml:space="preserve">Description of Mortgaged Property(ies):  </w:t>
            </w:r>
          </w:p>
        </w:tc>
      </w:tr>
      <w:tr w:rsidR="00154C17" w:rsidRPr="008E0044" w14:paraId="76DDFE85" w14:textId="77777777" w:rsidTr="00CF0707">
        <w:tc>
          <w:tcPr>
            <w:tcW w:w="9535" w:type="dxa"/>
            <w:gridSpan w:val="2"/>
          </w:tcPr>
          <w:p w14:paraId="43A6F3A6" w14:textId="77777777" w:rsidR="00154C17" w:rsidRPr="008A156C" w:rsidRDefault="00154C17" w:rsidP="00FF7609">
            <w:pPr>
              <w:pStyle w:val="NoSpacing"/>
              <w:rPr>
                <w:rFonts w:ascii="Poppins" w:hAnsi="Poppins" w:cs="Poppins"/>
                <w:sz w:val="18"/>
                <w:szCs w:val="18"/>
              </w:rPr>
            </w:pPr>
          </w:p>
        </w:tc>
      </w:tr>
      <w:tr w:rsidR="00154C17" w:rsidRPr="008E0044" w14:paraId="537B1219" w14:textId="77777777" w:rsidTr="00CF0707">
        <w:tc>
          <w:tcPr>
            <w:tcW w:w="9535" w:type="dxa"/>
            <w:gridSpan w:val="2"/>
          </w:tcPr>
          <w:p w14:paraId="10F649D4" w14:textId="3AAC4ED7" w:rsidR="00154C17" w:rsidRPr="008A156C" w:rsidRDefault="00154C17" w:rsidP="00CB3EC8">
            <w:pPr>
              <w:pStyle w:val="NoSpacing"/>
              <w:rPr>
                <w:rFonts w:ascii="Poppins" w:hAnsi="Poppins" w:cs="Poppins"/>
                <w:sz w:val="18"/>
                <w:szCs w:val="18"/>
              </w:rPr>
            </w:pPr>
            <w:r w:rsidRPr="008A156C">
              <w:rPr>
                <w:rFonts w:ascii="Poppins" w:hAnsi="Poppins" w:cs="Poppins"/>
                <w:sz w:val="18"/>
                <w:szCs w:val="18"/>
              </w:rPr>
              <w:t xml:space="preserve">Address: </w:t>
            </w:r>
            <w:r w:rsidR="00CB3EC8" w:rsidRPr="008A156C">
              <w:rPr>
                <w:rFonts w:ascii="Poppins" w:hAnsi="Poppins" w:cs="Poppins"/>
                <w:sz w:val="18"/>
                <w:szCs w:val="18"/>
                <w:u w:val="single"/>
              </w:rPr>
              <w:fldChar w:fldCharType="begin">
                <w:ffData>
                  <w:name w:val=""/>
                  <w:enabled/>
                  <w:calcOnExit w:val="0"/>
                  <w:textInput>
                    <w:default w:val="[to input details accordingly] (the &quot;Mortgaged Property(ies)&quot;)"/>
                  </w:textInput>
                </w:ffData>
              </w:fldChar>
            </w:r>
            <w:r w:rsidR="00CB3EC8" w:rsidRPr="008A156C">
              <w:rPr>
                <w:rFonts w:ascii="Poppins" w:hAnsi="Poppins" w:cs="Poppins"/>
                <w:sz w:val="18"/>
                <w:szCs w:val="18"/>
                <w:u w:val="single"/>
              </w:rPr>
              <w:instrText xml:space="preserve"> FORMTEXT </w:instrText>
            </w:r>
            <w:r w:rsidR="00CB3EC8" w:rsidRPr="008A156C">
              <w:rPr>
                <w:rFonts w:ascii="Poppins" w:hAnsi="Poppins" w:cs="Poppins"/>
                <w:sz w:val="18"/>
                <w:szCs w:val="18"/>
                <w:u w:val="single"/>
              </w:rPr>
            </w:r>
            <w:r w:rsidR="00CB3EC8" w:rsidRPr="008A156C">
              <w:rPr>
                <w:rFonts w:ascii="Poppins" w:hAnsi="Poppins" w:cs="Poppins"/>
                <w:sz w:val="18"/>
                <w:szCs w:val="18"/>
                <w:u w:val="single"/>
              </w:rPr>
              <w:fldChar w:fldCharType="separate"/>
            </w:r>
            <w:r w:rsidR="00CB3EC8" w:rsidRPr="008A156C">
              <w:rPr>
                <w:rFonts w:ascii="Poppins" w:hAnsi="Poppins" w:cs="Poppins"/>
                <w:noProof/>
                <w:sz w:val="18"/>
                <w:szCs w:val="18"/>
                <w:u w:val="single"/>
              </w:rPr>
              <w:t>[to input details accordingly] (the "Mortgaged Property(ies)")</w:t>
            </w:r>
            <w:r w:rsidR="00CB3EC8" w:rsidRPr="008A156C">
              <w:rPr>
                <w:rFonts w:ascii="Poppins" w:hAnsi="Poppins" w:cs="Poppins"/>
                <w:sz w:val="18"/>
                <w:szCs w:val="18"/>
                <w:u w:val="single"/>
              </w:rPr>
              <w:fldChar w:fldCharType="end"/>
            </w:r>
            <w:r w:rsidRPr="008A156C">
              <w:rPr>
                <w:rFonts w:ascii="Poppins" w:hAnsi="Poppins" w:cs="Poppins"/>
                <w:sz w:val="18"/>
                <w:szCs w:val="18"/>
              </w:rPr>
              <w:t xml:space="preserve"> </w:t>
            </w:r>
          </w:p>
        </w:tc>
      </w:tr>
      <w:tr w:rsidR="00154C17" w:rsidRPr="008E0044" w14:paraId="6F72C6D2" w14:textId="77777777" w:rsidTr="00CF0707">
        <w:tc>
          <w:tcPr>
            <w:tcW w:w="5305" w:type="dxa"/>
          </w:tcPr>
          <w:p w14:paraId="337218E2" w14:textId="77777777" w:rsidR="00154C17" w:rsidRPr="008A156C" w:rsidRDefault="00154C17" w:rsidP="00FF7609">
            <w:pPr>
              <w:pStyle w:val="NoSpacing"/>
              <w:rPr>
                <w:rFonts w:ascii="Poppins" w:hAnsi="Poppins" w:cs="Poppins"/>
                <w:sz w:val="18"/>
                <w:szCs w:val="18"/>
              </w:rPr>
            </w:pPr>
          </w:p>
        </w:tc>
        <w:tc>
          <w:tcPr>
            <w:tcW w:w="4230" w:type="dxa"/>
          </w:tcPr>
          <w:p w14:paraId="3B315ABD" w14:textId="77777777" w:rsidR="00154C17" w:rsidRPr="008A156C" w:rsidRDefault="00154C17" w:rsidP="00FF7609">
            <w:pPr>
              <w:pStyle w:val="NoSpacing"/>
              <w:rPr>
                <w:rFonts w:ascii="Poppins" w:hAnsi="Poppins" w:cs="Poppins"/>
                <w:sz w:val="18"/>
                <w:szCs w:val="18"/>
              </w:rPr>
            </w:pPr>
          </w:p>
        </w:tc>
      </w:tr>
      <w:tr w:rsidR="00154C17" w:rsidRPr="008E0044" w14:paraId="129253C5" w14:textId="77777777" w:rsidTr="00CF0707">
        <w:tc>
          <w:tcPr>
            <w:tcW w:w="9535" w:type="dxa"/>
            <w:gridSpan w:val="2"/>
          </w:tcPr>
          <w:p w14:paraId="07DF0A14" w14:textId="22858EA9" w:rsidR="00154C17" w:rsidRPr="008A156C" w:rsidRDefault="00154C17" w:rsidP="00FF7609">
            <w:pPr>
              <w:pStyle w:val="NoSpacing"/>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CT/SSCT/SCT"/>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*CT/SSCT/SCT</w:t>
            </w:r>
            <w:r w:rsidRPr="008A156C">
              <w:rPr>
                <w:rFonts w:ascii="Poppins" w:hAnsi="Poppins" w:cs="Poppins"/>
                <w:sz w:val="18"/>
                <w:szCs w:val="18"/>
              </w:rPr>
              <w:fldChar w:fldCharType="end"/>
            </w:r>
            <w:r w:rsidRPr="008A156C">
              <w:rPr>
                <w:rFonts w:ascii="Poppins" w:hAnsi="Poppins" w:cs="Poppins"/>
                <w:sz w:val="18"/>
                <w:szCs w:val="18"/>
              </w:rPr>
              <w:t xml:space="preserve"> Vol </w:t>
            </w:r>
            <w:r w:rsidRPr="008A156C">
              <w:rPr>
                <w:rFonts w:ascii="Poppins" w:hAnsi="Poppins" w:cs="Poppins"/>
                <w:sz w:val="18"/>
                <w:szCs w:val="18"/>
              </w:rPr>
              <w:fldChar w:fldCharType="begin">
                <w:ffData>
                  <w:name w:val=""/>
                  <w:enabled/>
                  <w:calcOnExit w:val="0"/>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sz w:val="18"/>
                <w:szCs w:val="18"/>
              </w:rPr>
              <w:fldChar w:fldCharType="end"/>
            </w:r>
            <w:r w:rsidRPr="008A156C">
              <w:rPr>
                <w:rFonts w:ascii="Poppins" w:hAnsi="Poppins" w:cs="Poppins"/>
                <w:sz w:val="18"/>
                <w:szCs w:val="18"/>
              </w:rPr>
              <w:t xml:space="preserve"> &amp; Fol </w:t>
            </w:r>
            <w:r w:rsidRPr="008A156C">
              <w:rPr>
                <w:rFonts w:ascii="Poppins" w:hAnsi="Poppins" w:cs="Poppins"/>
                <w:sz w:val="18"/>
                <w:szCs w:val="18"/>
              </w:rPr>
              <w:fldChar w:fldCharType="begin">
                <w:ffData>
                  <w:name w:val=""/>
                  <w:enabled/>
                  <w:calcOnExit w:val="0"/>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sz w:val="18"/>
                <w:szCs w:val="18"/>
              </w:rPr>
              <w:fldChar w:fldCharType="end"/>
            </w:r>
            <w:r w:rsidRPr="008A156C">
              <w:rPr>
                <w:rFonts w:ascii="Poppins" w:hAnsi="Poppins" w:cs="Poppins"/>
                <w:sz w:val="18"/>
                <w:szCs w:val="18"/>
              </w:rPr>
              <w:t xml:space="preserve"> / *Lease No. </w:t>
            </w:r>
            <w:r w:rsidRPr="008A156C">
              <w:rPr>
                <w:rFonts w:ascii="Poppins" w:hAnsi="Poppins" w:cs="Poppins"/>
                <w:sz w:val="18"/>
                <w:szCs w:val="18"/>
              </w:rPr>
              <w:fldChar w:fldCharType="begin">
                <w:ffData>
                  <w:name w:val=""/>
                  <w:enabled/>
                  <w:calcOnExit w:val="0"/>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sz w:val="18"/>
                <w:szCs w:val="18"/>
              </w:rPr>
              <w:fldChar w:fldCharType="end"/>
            </w:r>
          </w:p>
        </w:tc>
      </w:tr>
      <w:tr w:rsidR="00154C17" w:rsidRPr="008E0044" w14:paraId="344EC4F8" w14:textId="77777777" w:rsidTr="00CF0707">
        <w:tc>
          <w:tcPr>
            <w:tcW w:w="9535" w:type="dxa"/>
            <w:gridSpan w:val="2"/>
          </w:tcPr>
          <w:p w14:paraId="05AC0BD6" w14:textId="77777777" w:rsidR="00154C17" w:rsidRPr="008A156C" w:rsidRDefault="00154C17" w:rsidP="00FF7609">
            <w:pPr>
              <w:pStyle w:val="NoSpacing"/>
              <w:rPr>
                <w:rFonts w:ascii="Poppins" w:hAnsi="Poppins" w:cs="Poppins"/>
                <w:sz w:val="18"/>
                <w:szCs w:val="18"/>
                <w:u w:val="single"/>
              </w:rPr>
            </w:pPr>
          </w:p>
        </w:tc>
      </w:tr>
      <w:tr w:rsidR="00154C17" w:rsidRPr="008E0044" w14:paraId="4029AE21" w14:textId="77777777" w:rsidTr="00CF0707">
        <w:tc>
          <w:tcPr>
            <w:tcW w:w="9535" w:type="dxa"/>
            <w:gridSpan w:val="2"/>
          </w:tcPr>
          <w:p w14:paraId="2ACE1C8A" w14:textId="1065A4F4" w:rsidR="00154C17" w:rsidRPr="008A156C" w:rsidRDefault="0087537F" w:rsidP="00FF7609">
            <w:pPr>
              <w:pStyle w:val="NoSpacing"/>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TS/MK:"/>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TS/MK:</w:t>
            </w:r>
            <w:r w:rsidRPr="008A156C">
              <w:rPr>
                <w:rFonts w:ascii="Poppins" w:hAnsi="Poppins" w:cs="Poppins"/>
                <w:sz w:val="18"/>
                <w:szCs w:val="18"/>
              </w:rPr>
              <w:fldChar w:fldCharType="end"/>
            </w:r>
            <w:r w:rsidRPr="008A156C">
              <w:rPr>
                <w:rFonts w:ascii="Poppins" w:hAnsi="Poppins" w:cs="Poppins"/>
                <w:sz w:val="18"/>
                <w:szCs w:val="18"/>
              </w:rPr>
              <w:t xml:space="preserve"> </w:t>
            </w:r>
            <w:r w:rsidRPr="008A156C">
              <w:rPr>
                <w:rFonts w:ascii="Poppins" w:hAnsi="Poppins" w:cs="Poppins"/>
                <w:sz w:val="18"/>
                <w:szCs w:val="18"/>
              </w:rPr>
              <w:fldChar w:fldCharType="begin">
                <w:ffData>
                  <w:name w:val=""/>
                  <w:enabled/>
                  <w:calcOnExit w:val="0"/>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sz w:val="18"/>
                <w:szCs w:val="18"/>
              </w:rPr>
              <w:fldChar w:fldCharType="end"/>
            </w:r>
            <w:r w:rsidRPr="008A156C">
              <w:rPr>
                <w:rFonts w:ascii="Poppins" w:hAnsi="Poppins" w:cs="Poppins"/>
                <w:sz w:val="18"/>
                <w:szCs w:val="18"/>
              </w:rPr>
              <w:t xml:space="preserve"> Lot No.: </w:t>
            </w:r>
            <w:r w:rsidRPr="008A156C">
              <w:rPr>
                <w:rFonts w:ascii="Poppins" w:hAnsi="Poppins" w:cs="Poppins"/>
                <w:sz w:val="18"/>
                <w:szCs w:val="18"/>
              </w:rPr>
              <w:fldChar w:fldCharType="begin">
                <w:ffData>
                  <w:name w:val=""/>
                  <w:enabled/>
                  <w:calcOnExit w:val="0"/>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sz w:val="18"/>
                <w:szCs w:val="18"/>
              </w:rPr>
              <w:fldChar w:fldCharType="end"/>
            </w:r>
          </w:p>
        </w:tc>
      </w:tr>
      <w:tr w:rsidR="00154C17" w:rsidRPr="008E0044" w14:paraId="0388D7EA" w14:textId="77777777" w:rsidTr="00CF0707">
        <w:tc>
          <w:tcPr>
            <w:tcW w:w="9535" w:type="dxa"/>
            <w:gridSpan w:val="2"/>
          </w:tcPr>
          <w:p w14:paraId="59ED66AD" w14:textId="77777777" w:rsidR="00154C17" w:rsidRPr="008A156C" w:rsidRDefault="00154C17" w:rsidP="00FF7609">
            <w:pPr>
              <w:pStyle w:val="NoSpacing"/>
              <w:rPr>
                <w:rFonts w:ascii="Poppins" w:hAnsi="Poppins" w:cs="Poppins"/>
                <w:sz w:val="18"/>
                <w:szCs w:val="18"/>
                <w:u w:val="single"/>
              </w:rPr>
            </w:pPr>
          </w:p>
        </w:tc>
      </w:tr>
      <w:tr w:rsidR="0087537F" w:rsidRPr="008E0044" w14:paraId="3EEDC00E" w14:textId="77777777" w:rsidTr="00CF0707">
        <w:tc>
          <w:tcPr>
            <w:tcW w:w="9535" w:type="dxa"/>
            <w:gridSpan w:val="2"/>
          </w:tcPr>
          <w:p w14:paraId="306BA701" w14:textId="77777777" w:rsidR="0087537F" w:rsidRPr="008A156C" w:rsidRDefault="0087537F" w:rsidP="00FF7609">
            <w:pPr>
              <w:pStyle w:val="NoSpacing"/>
              <w:rPr>
                <w:rFonts w:ascii="Poppins" w:hAnsi="Poppins" w:cs="Poppins"/>
                <w:sz w:val="18"/>
                <w:szCs w:val="18"/>
              </w:rPr>
            </w:pPr>
            <w:r w:rsidRPr="008A156C">
              <w:rPr>
                <w:rFonts w:ascii="Poppins" w:hAnsi="Poppins" w:cs="Poppins"/>
                <w:sz w:val="18"/>
                <w:szCs w:val="18"/>
              </w:rPr>
              <w:t xml:space="preserve">Area: </w:t>
            </w:r>
            <w:r w:rsidRPr="008A156C">
              <w:rPr>
                <w:rFonts w:ascii="Poppins" w:hAnsi="Poppins" w:cs="Poppins"/>
                <w:sz w:val="18"/>
                <w:szCs w:val="18"/>
              </w:rPr>
              <w:fldChar w:fldCharType="begin">
                <w:ffData>
                  <w:name w:val=""/>
                  <w:enabled/>
                  <w:calcOnExit w:val="0"/>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sz w:val="18"/>
                <w:szCs w:val="18"/>
              </w:rPr>
              <w:fldChar w:fldCharType="end"/>
            </w:r>
            <w:r w:rsidRPr="008A156C">
              <w:rPr>
                <w:rFonts w:ascii="Poppins" w:hAnsi="Poppins" w:cs="Poppins"/>
                <w:sz w:val="18"/>
                <w:szCs w:val="18"/>
              </w:rPr>
              <w:t xml:space="preserve"> Tenure: </w:t>
            </w:r>
            <w:r w:rsidRPr="008A156C">
              <w:rPr>
                <w:rFonts w:ascii="Poppins" w:hAnsi="Poppins" w:cs="Poppins"/>
                <w:sz w:val="18"/>
                <w:szCs w:val="18"/>
              </w:rPr>
              <w:fldChar w:fldCharType="begin">
                <w:ffData>
                  <w:name w:val=""/>
                  <w:enabled/>
                  <w:calcOnExit w:val="0"/>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noProof/>
                <w:sz w:val="18"/>
                <w:szCs w:val="18"/>
              </w:rPr>
              <w:t> </w:t>
            </w:r>
            <w:r w:rsidRPr="008A156C">
              <w:rPr>
                <w:rFonts w:ascii="Poppins" w:hAnsi="Poppins" w:cs="Poppins"/>
                <w:sz w:val="18"/>
                <w:szCs w:val="18"/>
              </w:rPr>
              <w:fldChar w:fldCharType="end"/>
            </w:r>
            <w:r w:rsidRPr="008A156C">
              <w:rPr>
                <w:rFonts w:ascii="Poppins" w:hAnsi="Poppins" w:cs="Poppins"/>
                <w:sz w:val="18"/>
                <w:szCs w:val="18"/>
              </w:rPr>
              <w:t xml:space="preserve"> </w:t>
            </w:r>
          </w:p>
          <w:p w14:paraId="26C717EE" w14:textId="3A911A57" w:rsidR="0087537F" w:rsidRPr="008A156C" w:rsidRDefault="0087537F" w:rsidP="00FF7609">
            <w:pPr>
              <w:pStyle w:val="NoSpacing"/>
              <w:rPr>
                <w:rFonts w:ascii="Poppins" w:hAnsi="Poppins" w:cs="Poppins"/>
                <w:sz w:val="18"/>
                <w:szCs w:val="18"/>
              </w:rPr>
            </w:pPr>
            <w:r w:rsidRPr="008A156C">
              <w:rPr>
                <w:rFonts w:ascii="Poppins" w:hAnsi="Poppins" w:cs="Poppins"/>
                <w:sz w:val="18"/>
                <w:szCs w:val="18"/>
              </w:rPr>
              <w:t>(If Leasehold, state no. of years &amp; starting date)</w:t>
            </w:r>
          </w:p>
        </w:tc>
      </w:tr>
    </w:tbl>
    <w:p w14:paraId="118896CA" w14:textId="1D943084" w:rsidR="0087537F" w:rsidRPr="008A156C" w:rsidRDefault="0087537F">
      <w:pPr>
        <w:rPr>
          <w:rFonts w:ascii="Poppins" w:hAnsi="Poppins" w:cs="Poppins"/>
          <w:sz w:val="18"/>
          <w:szCs w:val="18"/>
        </w:rPr>
      </w:pPr>
    </w:p>
    <w:tbl>
      <w:tblPr>
        <w:tblStyle w:val="TableGrid"/>
        <w:tblW w:w="9535" w:type="dxa"/>
        <w:tblLook w:val="04A0" w:firstRow="1" w:lastRow="0" w:firstColumn="1" w:lastColumn="0" w:noHBand="0" w:noVBand="1"/>
      </w:tblPr>
      <w:tblGrid>
        <w:gridCol w:w="9535"/>
      </w:tblGrid>
      <w:tr w:rsidR="00D33C01" w:rsidRPr="008E0044" w14:paraId="59E7921B" w14:textId="77777777" w:rsidTr="00D52FE7">
        <w:tc>
          <w:tcPr>
            <w:tcW w:w="9535" w:type="dxa"/>
          </w:tcPr>
          <w:p w14:paraId="3147BBB4" w14:textId="21113ABC" w:rsidR="00D33C01" w:rsidRPr="008A156C" w:rsidRDefault="00D33C01" w:rsidP="00D33C01">
            <w:pPr>
              <w:rPr>
                <w:rFonts w:ascii="Poppins" w:hAnsi="Poppins" w:cs="Poppins"/>
                <w:sz w:val="18"/>
                <w:szCs w:val="18"/>
              </w:rPr>
            </w:pPr>
            <w:r w:rsidRPr="008A156C">
              <w:rPr>
                <w:rFonts w:ascii="Poppins" w:hAnsi="Poppins" w:cs="Poppins"/>
                <w:sz w:val="18"/>
                <w:szCs w:val="18"/>
              </w:rPr>
              <w:t>Where Vessel</w:t>
            </w:r>
            <w:r w:rsidR="00D52FE7" w:rsidRPr="008A156C">
              <w:rPr>
                <w:rFonts w:ascii="Poppins" w:hAnsi="Poppins" w:cs="Poppins"/>
                <w:sz w:val="18"/>
                <w:szCs w:val="18"/>
              </w:rPr>
              <w:t>(s)</w:t>
            </w:r>
            <w:r w:rsidRPr="008A156C">
              <w:rPr>
                <w:rFonts w:ascii="Poppins" w:hAnsi="Poppins" w:cs="Poppins"/>
                <w:sz w:val="18"/>
                <w:szCs w:val="18"/>
              </w:rPr>
              <w:t xml:space="preserve"> is</w:t>
            </w:r>
            <w:r w:rsidR="00D52FE7" w:rsidRPr="008A156C">
              <w:rPr>
                <w:rFonts w:ascii="Poppins" w:hAnsi="Poppins" w:cs="Poppins"/>
                <w:sz w:val="18"/>
                <w:szCs w:val="18"/>
              </w:rPr>
              <w:t>(are)</w:t>
            </w:r>
            <w:r w:rsidRPr="008A156C">
              <w:rPr>
                <w:rFonts w:ascii="Poppins" w:hAnsi="Poppins" w:cs="Poppins"/>
                <w:sz w:val="18"/>
                <w:szCs w:val="18"/>
              </w:rPr>
              <w:t xml:space="preserve"> mortgaged to the Bank: </w:t>
            </w:r>
          </w:p>
          <w:p w14:paraId="34451947" w14:textId="2D58FA3F" w:rsidR="00D33C01" w:rsidRPr="008A156C" w:rsidRDefault="00117D81" w:rsidP="00D33C01">
            <w:pPr>
              <w:rPr>
                <w:rFonts w:ascii="Poppins" w:hAnsi="Poppins" w:cs="Poppins"/>
                <w:sz w:val="18"/>
                <w:szCs w:val="18"/>
              </w:rPr>
            </w:pPr>
            <w:r w:rsidRPr="008A156C">
              <w:rPr>
                <w:rFonts w:ascii="Poppins" w:hAnsi="Poppins" w:cs="Poppins"/>
                <w:sz w:val="18"/>
                <w:szCs w:val="18"/>
                <w:u w:val="single"/>
              </w:rPr>
              <w:fldChar w:fldCharType="begin">
                <w:ffData>
                  <w:name w:val=""/>
                  <w:enabled/>
                  <w:calcOnExit w:val="0"/>
                  <w:textInput>
                    <w:default w:val="*Not Applicable OR Please refer to enclosed Appendix 1 for more details of Vessel(s)"/>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*Not Applicable OR Please refer to enclosed Appendix 1 for more details of Vessel(s)</w:t>
            </w:r>
            <w:r w:rsidRPr="008A156C">
              <w:rPr>
                <w:rFonts w:ascii="Poppins" w:hAnsi="Poppins" w:cs="Poppins"/>
                <w:sz w:val="18"/>
                <w:szCs w:val="18"/>
                <w:u w:val="single"/>
              </w:rPr>
              <w:fldChar w:fldCharType="end"/>
            </w:r>
            <w:r w:rsidR="00D33C01" w:rsidRPr="008A156C">
              <w:rPr>
                <w:rFonts w:ascii="Poppins" w:hAnsi="Poppins" w:cs="Poppins"/>
                <w:sz w:val="18"/>
                <w:szCs w:val="18"/>
              </w:rPr>
              <w:t xml:space="preserve"> </w:t>
            </w:r>
          </w:p>
        </w:tc>
      </w:tr>
    </w:tbl>
    <w:p w14:paraId="55DA97F0" w14:textId="77777777" w:rsidR="004732A0" w:rsidRPr="008A156C" w:rsidRDefault="004732A0" w:rsidP="00D35310">
      <w:pPr>
        <w:pStyle w:val="NoSpacing"/>
        <w:rPr>
          <w:rFonts w:ascii="Poppins" w:hAnsi="Poppins" w:cs="Poppins"/>
          <w:sz w:val="18"/>
          <w:szCs w:val="18"/>
        </w:rPr>
      </w:pPr>
    </w:p>
    <w:p w14:paraId="57661670" w14:textId="77777777" w:rsidR="00D03679" w:rsidRPr="008A156C" w:rsidRDefault="00D03679" w:rsidP="00712B3F">
      <w:pPr>
        <w:pStyle w:val="ListParagraph"/>
        <w:numPr>
          <w:ilvl w:val="0"/>
          <w:numId w:val="1"/>
        </w:numPr>
        <w:jc w:val="both"/>
        <w:rPr>
          <w:rFonts w:ascii="Poppins" w:hAnsi="Poppins" w:cs="Poppins"/>
          <w:sz w:val="18"/>
          <w:szCs w:val="18"/>
        </w:rPr>
      </w:pPr>
      <w:r w:rsidRPr="008A156C">
        <w:rPr>
          <w:rFonts w:ascii="Poppins" w:hAnsi="Poppins" w:cs="Poppins"/>
          <w:sz w:val="18"/>
          <w:szCs w:val="18"/>
        </w:rPr>
        <w:t xml:space="preserve">We have attended to all matters set out in the latest version of the Bank’s Guidelines and Standard Operating Procedures for Solicitors and hereby confirm that (as per </w:t>
      </w:r>
      <w:r w:rsidR="00416A31" w:rsidRPr="008A156C">
        <w:rPr>
          <w:rFonts w:ascii="Poppins" w:hAnsi="Poppins" w:cs="Poppins"/>
          <w:sz w:val="18"/>
          <w:szCs w:val="18"/>
        </w:rPr>
        <w:fldChar w:fldCharType="begin">
          <w:ffData>
            <w:name w:val=""/>
            <w:enabled/>
            <w:calcOnExit w:val="0"/>
            <w:checkBox>
              <w:sizeAuto/>
              <w:default w:val="1"/>
            </w:checkBox>
          </w:ffData>
        </w:fldChar>
      </w:r>
      <w:r w:rsidR="00416A31"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00416A31" w:rsidRPr="008A156C">
        <w:rPr>
          <w:rFonts w:ascii="Poppins" w:hAnsi="Poppins" w:cs="Poppins"/>
          <w:sz w:val="18"/>
          <w:szCs w:val="18"/>
        </w:rPr>
        <w:fldChar w:fldCharType="end"/>
      </w:r>
      <w:r w:rsidR="00416A31" w:rsidRPr="008A156C">
        <w:rPr>
          <w:rFonts w:ascii="Poppins" w:hAnsi="Poppins" w:cs="Poppins"/>
          <w:sz w:val="18"/>
          <w:szCs w:val="18"/>
        </w:rPr>
        <w:t xml:space="preserve"> (check) </w:t>
      </w:r>
      <w:r w:rsidRPr="008A156C">
        <w:rPr>
          <w:rFonts w:ascii="Poppins" w:hAnsi="Poppins" w:cs="Poppins"/>
          <w:sz w:val="18"/>
          <w:szCs w:val="18"/>
        </w:rPr>
        <w:t>marked against the appropriate box(es)):</w:t>
      </w:r>
      <w:r w:rsidR="00267AB5" w:rsidRPr="008A156C">
        <w:rPr>
          <w:rFonts w:ascii="Poppins" w:hAnsi="Poppins" w:cs="Poppins"/>
          <w:sz w:val="18"/>
          <w:szCs w:val="18"/>
        </w:rPr>
        <w:t>-</w:t>
      </w:r>
    </w:p>
    <w:p w14:paraId="0277B775" w14:textId="77777777" w:rsidR="003C6A41" w:rsidRPr="008A156C" w:rsidRDefault="003C6A41" w:rsidP="003C6A41">
      <w:pPr>
        <w:pStyle w:val="ListParagraph"/>
        <w:ind w:left="360"/>
        <w:rPr>
          <w:rFonts w:ascii="Poppins" w:hAnsi="Poppins" w:cs="Poppins"/>
          <w:sz w:val="18"/>
          <w:szCs w:val="18"/>
        </w:rPr>
      </w:pPr>
    </w:p>
    <w:p w14:paraId="32EFB7FB" w14:textId="0BC4F6E3" w:rsidR="0076503C" w:rsidRPr="008A156C" w:rsidRDefault="001239D6" w:rsidP="0076503C">
      <w:pPr>
        <w:pStyle w:val="ListParagraph"/>
        <w:numPr>
          <w:ilvl w:val="0"/>
          <w:numId w:val="2"/>
        </w:numPr>
        <w:jc w:val="both"/>
        <w:rPr>
          <w:rFonts w:ascii="Poppins" w:hAnsi="Poppins" w:cs="Poppins"/>
          <w:sz w:val="18"/>
          <w:szCs w:val="18"/>
        </w:rPr>
      </w:pPr>
      <w:r w:rsidRPr="008A156C">
        <w:rPr>
          <w:rFonts w:ascii="Poppins" w:hAnsi="Poppins" w:cs="Poppins"/>
          <w:i/>
          <w:sz w:val="18"/>
          <w:szCs w:val="18"/>
        </w:rPr>
        <w:t xml:space="preserve">[Applicable to non-individuals] </w:t>
      </w:r>
      <w:r w:rsidR="00144891">
        <w:rPr>
          <w:rFonts w:ascii="Poppins" w:hAnsi="Poppins" w:cs="Poppins"/>
          <w:sz w:val="18"/>
          <w:szCs w:val="18"/>
        </w:rPr>
        <w:fldChar w:fldCharType="begin">
          <w:ffData>
            <w:name w:val=""/>
            <w:enabled/>
            <w:calcOnExit w:val="0"/>
            <w:textInput>
              <w:default w:val="Directors’ (if a limited company)/*Partners’ (if a limited liability partnership)"/>
            </w:textInput>
          </w:ffData>
        </w:fldChar>
      </w:r>
      <w:r w:rsidR="00144891">
        <w:rPr>
          <w:rFonts w:ascii="Poppins" w:hAnsi="Poppins" w:cs="Poppins"/>
          <w:sz w:val="18"/>
          <w:szCs w:val="18"/>
        </w:rPr>
        <w:instrText xml:space="preserve"> FORMTEXT </w:instrText>
      </w:r>
      <w:r w:rsidR="00144891">
        <w:rPr>
          <w:rFonts w:ascii="Poppins" w:hAnsi="Poppins" w:cs="Poppins"/>
          <w:sz w:val="18"/>
          <w:szCs w:val="18"/>
        </w:rPr>
      </w:r>
      <w:r w:rsidR="00144891">
        <w:rPr>
          <w:rFonts w:ascii="Poppins" w:hAnsi="Poppins" w:cs="Poppins"/>
          <w:sz w:val="18"/>
          <w:szCs w:val="18"/>
        </w:rPr>
        <w:fldChar w:fldCharType="separate"/>
      </w:r>
      <w:r w:rsidR="00144891">
        <w:rPr>
          <w:rFonts w:ascii="Poppins" w:hAnsi="Poppins" w:cs="Poppins"/>
          <w:noProof/>
          <w:sz w:val="18"/>
          <w:szCs w:val="18"/>
        </w:rPr>
        <w:t>Directors’ (if a limited company)/*Partners’ (if a limited liability partnership)</w:t>
      </w:r>
      <w:r w:rsidR="00144891">
        <w:rPr>
          <w:rFonts w:ascii="Poppins" w:hAnsi="Poppins" w:cs="Poppins"/>
          <w:sz w:val="18"/>
          <w:szCs w:val="18"/>
        </w:rPr>
        <w:fldChar w:fldCharType="end"/>
      </w:r>
      <w:r w:rsidR="0076503C" w:rsidRPr="008A156C">
        <w:rPr>
          <w:rFonts w:ascii="Poppins" w:hAnsi="Poppins" w:cs="Poppins"/>
          <w:sz w:val="18"/>
          <w:szCs w:val="18"/>
        </w:rPr>
        <w:t xml:space="preserve"> resolution of the </w:t>
      </w:r>
      <w:r w:rsidR="00317C1C" w:rsidRPr="008A156C">
        <w:rPr>
          <w:rFonts w:ascii="Poppins" w:hAnsi="Poppins" w:cs="Poppins"/>
          <w:sz w:val="18"/>
          <w:szCs w:val="18"/>
        </w:rPr>
        <w:t>Customer</w:t>
      </w:r>
      <w:r w:rsidRPr="008A156C">
        <w:rPr>
          <w:rFonts w:ascii="Poppins" w:hAnsi="Poppins" w:cs="Poppins"/>
          <w:sz w:val="18"/>
          <w:szCs w:val="18"/>
        </w:rPr>
        <w:t>(s) / Mortgagor(s) / Chargor(s)</w:t>
      </w:r>
      <w:r w:rsidR="00EF2B7B" w:rsidRPr="008A156C">
        <w:rPr>
          <w:rFonts w:ascii="Poppins" w:hAnsi="Poppins" w:cs="Poppins"/>
          <w:sz w:val="18"/>
          <w:szCs w:val="18"/>
        </w:rPr>
        <w:t xml:space="preserve"> </w:t>
      </w:r>
      <w:r w:rsidR="0032384A">
        <w:rPr>
          <w:rFonts w:ascii="Poppins" w:hAnsi="Poppins" w:cs="Poppins"/>
          <w:sz w:val="18"/>
          <w:szCs w:val="18"/>
        </w:rPr>
        <w:fldChar w:fldCharType="begin">
          <w:ffData>
            <w:name w:val=""/>
            <w:enabled/>
            <w:calcOnExit w:val="0"/>
            <w:textInput>
              <w:default w:val="/ Assignor(s) / Guarantor(s) / Subordinated Financier(s)"/>
            </w:textInput>
          </w:ffData>
        </w:fldChar>
      </w:r>
      <w:r w:rsidR="0032384A">
        <w:rPr>
          <w:rFonts w:ascii="Poppins" w:hAnsi="Poppins" w:cs="Poppins"/>
          <w:sz w:val="18"/>
          <w:szCs w:val="18"/>
        </w:rPr>
        <w:instrText xml:space="preserve"> FORMTEXT </w:instrText>
      </w:r>
      <w:r w:rsidR="0032384A">
        <w:rPr>
          <w:rFonts w:ascii="Poppins" w:hAnsi="Poppins" w:cs="Poppins"/>
          <w:sz w:val="18"/>
          <w:szCs w:val="18"/>
        </w:rPr>
      </w:r>
      <w:r w:rsidR="0032384A">
        <w:rPr>
          <w:rFonts w:ascii="Poppins" w:hAnsi="Poppins" w:cs="Poppins"/>
          <w:sz w:val="18"/>
          <w:szCs w:val="18"/>
        </w:rPr>
        <w:fldChar w:fldCharType="separate"/>
      </w:r>
      <w:r w:rsidR="0032384A">
        <w:rPr>
          <w:rFonts w:ascii="Poppins" w:hAnsi="Poppins" w:cs="Poppins"/>
          <w:noProof/>
          <w:sz w:val="18"/>
          <w:szCs w:val="18"/>
        </w:rPr>
        <w:t>/ Assignor(s) / Guarantor(s) / Subordinated Financier(s)</w:t>
      </w:r>
      <w:r w:rsidR="0032384A">
        <w:rPr>
          <w:rFonts w:ascii="Poppins" w:hAnsi="Poppins" w:cs="Poppins"/>
          <w:sz w:val="18"/>
          <w:szCs w:val="18"/>
        </w:rPr>
        <w:fldChar w:fldCharType="end"/>
      </w:r>
      <w:r w:rsidR="0076503C" w:rsidRPr="008A156C">
        <w:rPr>
          <w:rFonts w:ascii="Poppins" w:hAnsi="Poppins" w:cs="Poppins"/>
          <w:sz w:val="18"/>
          <w:szCs w:val="18"/>
        </w:rPr>
        <w:t xml:space="preserve"> (certified true extract </w:t>
      </w:r>
      <w:r w:rsidR="0076503C" w:rsidRPr="008A156C">
        <w:rPr>
          <w:rFonts w:ascii="Poppins" w:hAnsi="Poppins" w:cs="Poppins"/>
          <w:b/>
          <w:i/>
          <w:sz w:val="18"/>
          <w:szCs w:val="18"/>
          <w:u w:val="single"/>
        </w:rPr>
        <w:t>enclosed</w:t>
      </w:r>
      <w:r w:rsidR="0076503C" w:rsidRPr="008A156C">
        <w:rPr>
          <w:rFonts w:ascii="Poppins" w:hAnsi="Poppins" w:cs="Poppins"/>
          <w:sz w:val="18"/>
          <w:szCs w:val="18"/>
        </w:rPr>
        <w:t>)</w:t>
      </w:r>
    </w:p>
    <w:p w14:paraId="3171EBBB" w14:textId="77777777" w:rsidR="0076503C" w:rsidRPr="008A156C" w:rsidRDefault="0076503C" w:rsidP="0076503C">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7A6D2CB6" w14:textId="77777777" w:rsidR="0076503C" w:rsidRPr="008A156C" w:rsidRDefault="0076503C" w:rsidP="0076503C">
      <w:pPr>
        <w:pStyle w:val="ListParagraph"/>
        <w:ind w:left="360"/>
        <w:jc w:val="both"/>
        <w:rPr>
          <w:rFonts w:ascii="Poppins" w:hAnsi="Poppins" w:cs="Poppins"/>
          <w:sz w:val="18"/>
          <w:szCs w:val="18"/>
          <w:u w:val="single"/>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u w:val="single"/>
        </w:rPr>
        <w:t xml:space="preserve"> </w:t>
      </w:r>
    </w:p>
    <w:p w14:paraId="0B78DDF8" w14:textId="31964BCE" w:rsidR="0076503C" w:rsidRPr="008A156C" w:rsidRDefault="0076503C" w:rsidP="0076503C">
      <w:pPr>
        <w:pStyle w:val="ListParagraph"/>
        <w:ind w:left="360"/>
        <w:rPr>
          <w:rFonts w:ascii="Poppins" w:hAnsi="Poppins" w:cs="Poppins"/>
          <w:sz w:val="18"/>
          <w:szCs w:val="18"/>
        </w:rPr>
      </w:pPr>
    </w:p>
    <w:p w14:paraId="6D268271" w14:textId="46A39B9E" w:rsidR="0076503C" w:rsidRPr="008A156C" w:rsidRDefault="001239D6" w:rsidP="0076503C">
      <w:pPr>
        <w:pStyle w:val="ListParagraph"/>
        <w:numPr>
          <w:ilvl w:val="0"/>
          <w:numId w:val="2"/>
        </w:numPr>
        <w:jc w:val="both"/>
        <w:rPr>
          <w:rFonts w:ascii="Poppins" w:hAnsi="Poppins" w:cs="Poppins"/>
          <w:sz w:val="18"/>
          <w:szCs w:val="18"/>
        </w:rPr>
      </w:pPr>
      <w:r w:rsidRPr="008A156C">
        <w:rPr>
          <w:rFonts w:ascii="Poppins" w:hAnsi="Poppins" w:cs="Poppins"/>
          <w:i/>
          <w:sz w:val="18"/>
          <w:szCs w:val="18"/>
        </w:rPr>
        <w:t>[Applicable to non-individuals]</w:t>
      </w:r>
      <w:r w:rsidRPr="008A156C">
        <w:rPr>
          <w:rFonts w:ascii="Poppins" w:hAnsi="Poppins" w:cs="Poppins"/>
          <w:sz w:val="18"/>
          <w:szCs w:val="18"/>
        </w:rPr>
        <w:t xml:space="preserve"> </w:t>
      </w:r>
      <w:r w:rsidR="0076503C" w:rsidRPr="008A156C">
        <w:rPr>
          <w:rFonts w:ascii="Poppins" w:hAnsi="Poppins" w:cs="Poppins"/>
          <w:sz w:val="18"/>
          <w:szCs w:val="18"/>
        </w:rPr>
        <w:t>Shareholders’ resolution of the</w:t>
      </w:r>
      <w:r w:rsidRPr="008A156C">
        <w:rPr>
          <w:rFonts w:ascii="Poppins" w:hAnsi="Poppins" w:cs="Poppins"/>
          <w:sz w:val="18"/>
          <w:szCs w:val="18"/>
        </w:rPr>
        <w:t xml:space="preserve"> </w:t>
      </w:r>
      <w:r w:rsidR="00317C1C" w:rsidRPr="008A156C">
        <w:rPr>
          <w:rFonts w:ascii="Poppins" w:hAnsi="Poppins" w:cs="Poppins"/>
          <w:sz w:val="18"/>
          <w:szCs w:val="18"/>
        </w:rPr>
        <w:t>Customer</w:t>
      </w:r>
      <w:r w:rsidRPr="008A156C">
        <w:rPr>
          <w:rFonts w:ascii="Poppins" w:hAnsi="Poppins" w:cs="Poppins"/>
          <w:sz w:val="18"/>
          <w:szCs w:val="18"/>
        </w:rPr>
        <w:t xml:space="preserve">(s) / Mortgagor(s) / Chargor(s) </w:t>
      </w:r>
      <w:r w:rsidR="0032384A">
        <w:rPr>
          <w:rFonts w:ascii="Poppins" w:hAnsi="Poppins" w:cs="Poppins"/>
          <w:sz w:val="18"/>
          <w:szCs w:val="18"/>
        </w:rPr>
        <w:fldChar w:fldCharType="begin">
          <w:ffData>
            <w:name w:val=""/>
            <w:enabled/>
            <w:calcOnExit w:val="0"/>
            <w:textInput>
              <w:default w:val="/ Assignor(s) / Guarantor(s) / Subordinated Financier(s)"/>
            </w:textInput>
          </w:ffData>
        </w:fldChar>
      </w:r>
      <w:r w:rsidR="0032384A">
        <w:rPr>
          <w:rFonts w:ascii="Poppins" w:hAnsi="Poppins" w:cs="Poppins"/>
          <w:sz w:val="18"/>
          <w:szCs w:val="18"/>
        </w:rPr>
        <w:instrText xml:space="preserve"> FORMTEXT </w:instrText>
      </w:r>
      <w:r w:rsidR="0032384A">
        <w:rPr>
          <w:rFonts w:ascii="Poppins" w:hAnsi="Poppins" w:cs="Poppins"/>
          <w:sz w:val="18"/>
          <w:szCs w:val="18"/>
        </w:rPr>
      </w:r>
      <w:r w:rsidR="0032384A">
        <w:rPr>
          <w:rFonts w:ascii="Poppins" w:hAnsi="Poppins" w:cs="Poppins"/>
          <w:sz w:val="18"/>
          <w:szCs w:val="18"/>
        </w:rPr>
        <w:fldChar w:fldCharType="separate"/>
      </w:r>
      <w:r w:rsidR="0032384A">
        <w:rPr>
          <w:rFonts w:ascii="Poppins" w:hAnsi="Poppins" w:cs="Poppins"/>
          <w:noProof/>
          <w:sz w:val="18"/>
          <w:szCs w:val="18"/>
        </w:rPr>
        <w:t>/ Assignor(s) / Guarantor(s) / Subordinated Financier(s)</w:t>
      </w:r>
      <w:r w:rsidR="0032384A">
        <w:rPr>
          <w:rFonts w:ascii="Poppins" w:hAnsi="Poppins" w:cs="Poppins"/>
          <w:sz w:val="18"/>
          <w:szCs w:val="18"/>
        </w:rPr>
        <w:fldChar w:fldCharType="end"/>
      </w:r>
      <w:r w:rsidRPr="008A156C">
        <w:rPr>
          <w:rFonts w:ascii="Poppins" w:hAnsi="Poppins" w:cs="Poppins"/>
          <w:sz w:val="18"/>
          <w:szCs w:val="18"/>
        </w:rPr>
        <w:t xml:space="preserve"> </w:t>
      </w:r>
      <w:r w:rsidR="0076503C" w:rsidRPr="008A156C">
        <w:rPr>
          <w:rFonts w:ascii="Poppins" w:hAnsi="Poppins" w:cs="Poppins"/>
          <w:sz w:val="18"/>
          <w:szCs w:val="18"/>
        </w:rPr>
        <w:t xml:space="preserve">(certified true extract </w:t>
      </w:r>
      <w:r w:rsidR="0076503C" w:rsidRPr="008A156C">
        <w:rPr>
          <w:rFonts w:ascii="Poppins" w:hAnsi="Poppins" w:cs="Poppins"/>
          <w:b/>
          <w:i/>
          <w:sz w:val="18"/>
          <w:szCs w:val="18"/>
          <w:u w:val="single"/>
        </w:rPr>
        <w:t>enclosed</w:t>
      </w:r>
      <w:r w:rsidR="0076503C" w:rsidRPr="008A156C">
        <w:rPr>
          <w:rFonts w:ascii="Poppins" w:hAnsi="Poppins" w:cs="Poppins"/>
          <w:sz w:val="18"/>
          <w:szCs w:val="18"/>
        </w:rPr>
        <w:t xml:space="preserve">) </w:t>
      </w:r>
    </w:p>
    <w:p w14:paraId="4BF8F29A" w14:textId="65F09D83" w:rsidR="001239D6" w:rsidRPr="008A156C" w:rsidRDefault="0076503C" w:rsidP="0076503C">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003F0669" w:rsidRPr="008A156C">
        <w:rPr>
          <w:rFonts w:ascii="Poppins" w:hAnsi="Poppins" w:cs="Poppins"/>
          <w:sz w:val="18"/>
          <w:szCs w:val="18"/>
        </w:rPr>
        <w:tab/>
      </w:r>
      <w:r w:rsidR="001239D6" w:rsidRPr="008A156C">
        <w:rPr>
          <w:rFonts w:ascii="Poppins" w:hAnsi="Poppins" w:cs="Poppins"/>
          <w:sz w:val="18"/>
          <w:szCs w:val="18"/>
        </w:rPr>
        <w:fldChar w:fldCharType="begin">
          <w:ffData>
            <w:name w:val="Check6"/>
            <w:enabled/>
            <w:calcOnExit w:val="0"/>
            <w:checkBox>
              <w:sizeAuto/>
              <w:default w:val="0"/>
            </w:checkBox>
          </w:ffData>
        </w:fldChar>
      </w:r>
      <w:r w:rsidR="001239D6"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001239D6" w:rsidRPr="008A156C">
        <w:rPr>
          <w:rFonts w:ascii="Poppins" w:hAnsi="Poppins" w:cs="Poppins"/>
          <w:sz w:val="18"/>
          <w:szCs w:val="18"/>
        </w:rPr>
        <w:fldChar w:fldCharType="end"/>
      </w:r>
      <w:r w:rsidR="001239D6" w:rsidRPr="008A156C">
        <w:rPr>
          <w:rFonts w:ascii="Poppins" w:hAnsi="Poppins" w:cs="Poppins"/>
          <w:sz w:val="18"/>
          <w:szCs w:val="18"/>
        </w:rPr>
        <w:t xml:space="preserve"> Not Applicable</w:t>
      </w:r>
    </w:p>
    <w:p w14:paraId="05DE27C7" w14:textId="3A32DA99" w:rsidR="001239D6" w:rsidRPr="008A156C" w:rsidRDefault="001239D6" w:rsidP="0076503C">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76503C" w:rsidRPr="008A156C">
        <w:rPr>
          <w:rFonts w:ascii="Poppins" w:hAnsi="Poppins" w:cs="Poppins"/>
          <w:sz w:val="18"/>
          <w:szCs w:val="18"/>
        </w:rPr>
        <w:tab/>
      </w:r>
    </w:p>
    <w:p w14:paraId="7A4F48F1" w14:textId="240C1004" w:rsidR="0076503C" w:rsidRPr="008A156C" w:rsidRDefault="0076503C" w:rsidP="00722F30">
      <w:pPr>
        <w:pStyle w:val="ListParagraph"/>
        <w:ind w:left="360"/>
        <w:jc w:val="both"/>
        <w:rPr>
          <w:rFonts w:ascii="Poppins" w:hAnsi="Poppins" w:cs="Poppins"/>
          <w:sz w:val="18"/>
          <w:szCs w:val="18"/>
        </w:rPr>
      </w:pPr>
    </w:p>
    <w:p w14:paraId="09B8FFA8" w14:textId="77777777" w:rsidR="001239D6" w:rsidRPr="008A156C" w:rsidRDefault="001239D6" w:rsidP="0076503C">
      <w:pPr>
        <w:pStyle w:val="ListParagraph"/>
        <w:ind w:left="360"/>
        <w:rPr>
          <w:rFonts w:ascii="Poppins" w:hAnsi="Poppins" w:cs="Poppins"/>
          <w:sz w:val="18"/>
          <w:szCs w:val="18"/>
        </w:rPr>
      </w:pPr>
    </w:p>
    <w:p w14:paraId="069D5949" w14:textId="551D6C4E" w:rsidR="00CF0707" w:rsidRPr="008A156C" w:rsidRDefault="00317C1C" w:rsidP="0064710D">
      <w:pPr>
        <w:pStyle w:val="ListParagraph"/>
        <w:numPr>
          <w:ilvl w:val="0"/>
          <w:numId w:val="2"/>
        </w:numPr>
        <w:jc w:val="both"/>
        <w:rPr>
          <w:rFonts w:ascii="Poppins" w:hAnsi="Poppins" w:cs="Poppins"/>
          <w:sz w:val="18"/>
          <w:szCs w:val="18"/>
        </w:rPr>
      </w:pPr>
      <w:r w:rsidRPr="008A156C">
        <w:rPr>
          <w:rFonts w:ascii="Poppins" w:hAnsi="Poppins" w:cs="Poppins"/>
          <w:sz w:val="18"/>
          <w:szCs w:val="18"/>
        </w:rPr>
        <w:t>Customer</w:t>
      </w:r>
      <w:r w:rsidR="00CF0707" w:rsidRPr="008A156C">
        <w:rPr>
          <w:rFonts w:ascii="Poppins" w:hAnsi="Poppins" w:cs="Poppins"/>
          <w:sz w:val="18"/>
          <w:szCs w:val="18"/>
        </w:rPr>
        <w:t xml:space="preserve">(s) / Mortgagor(s) / Chargor(s) </w:t>
      </w:r>
      <w:r w:rsidR="00EF6D4C">
        <w:rPr>
          <w:rFonts w:ascii="Poppins" w:hAnsi="Poppins" w:cs="Poppins"/>
          <w:sz w:val="18"/>
          <w:szCs w:val="18"/>
        </w:rPr>
        <w:fldChar w:fldCharType="begin">
          <w:ffData>
            <w:name w:val=""/>
            <w:enabled/>
            <w:calcOnExit w:val="0"/>
            <w:textInput>
              <w:default w:val="/ Assignor(s) / Guarantor(s) / Subordinated Financier(s)"/>
            </w:textInput>
          </w:ffData>
        </w:fldChar>
      </w:r>
      <w:r w:rsidR="00EF6D4C">
        <w:rPr>
          <w:rFonts w:ascii="Poppins" w:hAnsi="Poppins" w:cs="Poppins"/>
          <w:sz w:val="18"/>
          <w:szCs w:val="18"/>
        </w:rPr>
        <w:instrText xml:space="preserve"> FORMTEXT </w:instrText>
      </w:r>
      <w:r w:rsidR="00EF6D4C">
        <w:rPr>
          <w:rFonts w:ascii="Poppins" w:hAnsi="Poppins" w:cs="Poppins"/>
          <w:sz w:val="18"/>
          <w:szCs w:val="18"/>
        </w:rPr>
      </w:r>
      <w:r w:rsidR="00EF6D4C">
        <w:rPr>
          <w:rFonts w:ascii="Poppins" w:hAnsi="Poppins" w:cs="Poppins"/>
          <w:sz w:val="18"/>
          <w:szCs w:val="18"/>
        </w:rPr>
        <w:fldChar w:fldCharType="separate"/>
      </w:r>
      <w:r w:rsidR="00EF6D4C">
        <w:rPr>
          <w:rFonts w:ascii="Poppins" w:hAnsi="Poppins" w:cs="Poppins"/>
          <w:noProof/>
          <w:sz w:val="18"/>
          <w:szCs w:val="18"/>
        </w:rPr>
        <w:t>/ Assignor(s) / Guarantor(s) / Subordinated Financier(s)</w:t>
      </w:r>
      <w:r w:rsidR="00EF6D4C">
        <w:rPr>
          <w:rFonts w:ascii="Poppins" w:hAnsi="Poppins" w:cs="Poppins"/>
          <w:sz w:val="18"/>
          <w:szCs w:val="18"/>
        </w:rPr>
        <w:fldChar w:fldCharType="end"/>
      </w:r>
      <w:r w:rsidR="00CF0707" w:rsidRPr="008A156C">
        <w:rPr>
          <w:rFonts w:ascii="Poppins" w:hAnsi="Poppins" w:cs="Poppins"/>
          <w:sz w:val="18"/>
          <w:szCs w:val="18"/>
        </w:rPr>
        <w:t xml:space="preserve"> has power, capacity and (for non-individuals) is authorised to enter into the transaction(s) and provide the security(ies) in favour of the Bank</w:t>
      </w:r>
    </w:p>
    <w:p w14:paraId="77BB923B" w14:textId="308EF786" w:rsidR="00CF0707" w:rsidRPr="008A156C" w:rsidRDefault="00CF0707" w:rsidP="00CF0707">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Yes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0A11E2E8" w14:textId="671AFAF9" w:rsidR="00CF0707" w:rsidRPr="008A156C" w:rsidRDefault="00CF0707" w:rsidP="00CF0707">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ab/>
      </w:r>
    </w:p>
    <w:p w14:paraId="10786396" w14:textId="0B602989" w:rsidR="00CF0707" w:rsidRPr="008A156C" w:rsidRDefault="00CF0707" w:rsidP="00CF0707">
      <w:pPr>
        <w:pStyle w:val="ListParagraph"/>
        <w:ind w:left="360"/>
        <w:jc w:val="both"/>
        <w:rPr>
          <w:rFonts w:ascii="Poppins" w:hAnsi="Poppins" w:cs="Poppins"/>
          <w:sz w:val="18"/>
          <w:szCs w:val="18"/>
        </w:rPr>
      </w:pPr>
    </w:p>
    <w:p w14:paraId="03262B0A" w14:textId="77777777" w:rsidR="00CF0707" w:rsidRPr="008A156C" w:rsidRDefault="00CF0707" w:rsidP="00CF0707">
      <w:pPr>
        <w:pStyle w:val="ListParagraph"/>
        <w:ind w:left="360"/>
        <w:jc w:val="both"/>
        <w:rPr>
          <w:rFonts w:ascii="Poppins" w:hAnsi="Poppins" w:cs="Poppins"/>
          <w:sz w:val="18"/>
          <w:szCs w:val="18"/>
        </w:rPr>
      </w:pPr>
    </w:p>
    <w:p w14:paraId="386D3958" w14:textId="3AD0812E" w:rsidR="001239D6" w:rsidRPr="008A156C" w:rsidRDefault="006627A5" w:rsidP="0064710D">
      <w:pPr>
        <w:pStyle w:val="ListParagraph"/>
        <w:numPr>
          <w:ilvl w:val="0"/>
          <w:numId w:val="2"/>
        </w:numPr>
        <w:jc w:val="both"/>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Bankruptcy/winding up and judicial management &amp; writ of seizure &amp; sale &amp; cause book searches on "/>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xml:space="preserve">*Bankruptcy/winding up and judicial management &amp; writ of seizure &amp; sale &amp; cause book searches on </w:t>
      </w:r>
      <w:r w:rsidRPr="008A156C">
        <w:rPr>
          <w:rFonts w:ascii="Poppins" w:hAnsi="Poppins" w:cs="Poppins"/>
          <w:sz w:val="18"/>
          <w:szCs w:val="18"/>
        </w:rPr>
        <w:fldChar w:fldCharType="end"/>
      </w:r>
      <w:r w:rsidRPr="008A156C">
        <w:rPr>
          <w:rFonts w:ascii="Poppins" w:hAnsi="Poppins" w:cs="Poppins"/>
          <w:sz w:val="18"/>
          <w:szCs w:val="18"/>
        </w:rPr>
        <w:t xml:space="preserve"> the </w:t>
      </w:r>
      <w:r w:rsidR="00317C1C" w:rsidRPr="008A156C">
        <w:rPr>
          <w:rFonts w:ascii="Poppins" w:hAnsi="Poppins" w:cs="Poppins"/>
          <w:sz w:val="18"/>
          <w:szCs w:val="18"/>
        </w:rPr>
        <w:t>Customer</w:t>
      </w:r>
      <w:r w:rsidR="0064710D" w:rsidRPr="008A156C">
        <w:rPr>
          <w:rFonts w:ascii="Poppins" w:hAnsi="Poppins" w:cs="Poppins"/>
          <w:sz w:val="18"/>
          <w:szCs w:val="18"/>
        </w:rPr>
        <w:t>(s)/Mortgagor(s)/Chargor(s)</w:t>
      </w:r>
      <w:r w:rsidRPr="008A156C">
        <w:rPr>
          <w:rFonts w:ascii="Poppins" w:hAnsi="Poppins" w:cs="Poppins"/>
          <w:sz w:val="18"/>
          <w:szCs w:val="18"/>
        </w:rPr>
        <w:t xml:space="preserve"> </w:t>
      </w:r>
      <w:r w:rsidR="00317C1C" w:rsidRPr="008A156C">
        <w:rPr>
          <w:rFonts w:ascii="Poppins" w:hAnsi="Poppins" w:cs="Poppins"/>
          <w:sz w:val="18"/>
          <w:szCs w:val="18"/>
        </w:rPr>
        <w:fldChar w:fldCharType="begin">
          <w:ffData>
            <w:name w:val=""/>
            <w:enabled/>
            <w:calcOnExit w:val="0"/>
            <w:textInput>
              <w:default w:val="/ Assignor(s) / Guarantor(s) / Subordinated Financier(s)"/>
            </w:textInput>
          </w:ffData>
        </w:fldChar>
      </w:r>
      <w:r w:rsidR="00317C1C" w:rsidRPr="008A156C">
        <w:rPr>
          <w:rFonts w:ascii="Poppins" w:hAnsi="Poppins" w:cs="Poppins"/>
          <w:sz w:val="18"/>
          <w:szCs w:val="18"/>
        </w:rPr>
        <w:instrText xml:space="preserve"> FORMTEXT </w:instrText>
      </w:r>
      <w:r w:rsidR="00317C1C" w:rsidRPr="008A156C">
        <w:rPr>
          <w:rFonts w:ascii="Poppins" w:hAnsi="Poppins" w:cs="Poppins"/>
          <w:sz w:val="18"/>
          <w:szCs w:val="18"/>
        </w:rPr>
      </w:r>
      <w:r w:rsidR="00317C1C" w:rsidRPr="008A156C">
        <w:rPr>
          <w:rFonts w:ascii="Poppins" w:hAnsi="Poppins" w:cs="Poppins"/>
          <w:sz w:val="18"/>
          <w:szCs w:val="18"/>
        </w:rPr>
        <w:fldChar w:fldCharType="separate"/>
      </w:r>
      <w:r w:rsidR="00317C1C" w:rsidRPr="008A156C">
        <w:rPr>
          <w:rFonts w:ascii="Poppins" w:hAnsi="Poppins" w:cs="Poppins"/>
          <w:noProof/>
          <w:sz w:val="18"/>
          <w:szCs w:val="18"/>
        </w:rPr>
        <w:t>/ Assignor(s) / Guarantor(s) / Subordinated Financier(s)</w:t>
      </w:r>
      <w:r w:rsidR="00317C1C" w:rsidRPr="008A156C">
        <w:rPr>
          <w:rFonts w:ascii="Poppins" w:hAnsi="Poppins" w:cs="Poppins"/>
          <w:sz w:val="18"/>
          <w:szCs w:val="18"/>
        </w:rPr>
        <w:fldChar w:fldCharType="end"/>
      </w:r>
    </w:p>
    <w:p w14:paraId="513DBA9C" w14:textId="77777777" w:rsidR="001239D6" w:rsidRPr="008A156C" w:rsidRDefault="001239D6" w:rsidP="001239D6">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482CE41D" w14:textId="77777777" w:rsidR="001239D6" w:rsidRPr="008A156C" w:rsidRDefault="001239D6" w:rsidP="001239D6">
      <w:pPr>
        <w:pStyle w:val="ListParagraph"/>
        <w:ind w:left="360"/>
        <w:jc w:val="both"/>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6124E065" w14:textId="77777777" w:rsidR="0076503C" w:rsidRPr="008A156C" w:rsidRDefault="0076503C" w:rsidP="0076503C">
      <w:pPr>
        <w:pStyle w:val="ListParagraph"/>
        <w:ind w:left="360"/>
        <w:rPr>
          <w:rFonts w:ascii="Poppins" w:hAnsi="Poppins" w:cs="Poppins"/>
          <w:sz w:val="18"/>
          <w:szCs w:val="18"/>
        </w:rPr>
      </w:pPr>
    </w:p>
    <w:p w14:paraId="4D690B79" w14:textId="3BA51FB2" w:rsidR="00EF2B7B" w:rsidRPr="008A156C" w:rsidRDefault="00EF2B7B" w:rsidP="00EF2B7B">
      <w:pPr>
        <w:pStyle w:val="ListParagraph"/>
        <w:numPr>
          <w:ilvl w:val="0"/>
          <w:numId w:val="2"/>
        </w:numPr>
        <w:jc w:val="both"/>
        <w:rPr>
          <w:rFonts w:ascii="Poppins" w:hAnsi="Poppins" w:cs="Poppins"/>
          <w:sz w:val="18"/>
          <w:szCs w:val="18"/>
        </w:rPr>
      </w:pPr>
      <w:r w:rsidRPr="008A156C">
        <w:rPr>
          <w:rFonts w:ascii="Poppins" w:hAnsi="Poppins" w:cs="Poppins"/>
          <w:i/>
          <w:sz w:val="18"/>
          <w:szCs w:val="18"/>
        </w:rPr>
        <w:t xml:space="preserve">[Applicable to non-individuals] </w:t>
      </w:r>
      <w:r w:rsidRPr="008A156C">
        <w:rPr>
          <w:rFonts w:ascii="Poppins" w:hAnsi="Poppins" w:cs="Poppins"/>
          <w:sz w:val="18"/>
          <w:szCs w:val="18"/>
        </w:rPr>
        <w:t xml:space="preserve">Searches at the Accounting &amp; Corporate Regulatory Authority (ACRA) or its equivalent for foreign incorporated companies, on the </w:t>
      </w:r>
      <w:r w:rsidR="00317C1C" w:rsidRPr="008A156C">
        <w:rPr>
          <w:rFonts w:ascii="Poppins" w:hAnsi="Poppins" w:cs="Poppins"/>
          <w:sz w:val="18"/>
          <w:szCs w:val="18"/>
        </w:rPr>
        <w:t>Customer</w:t>
      </w:r>
      <w:r w:rsidRPr="008A156C">
        <w:rPr>
          <w:rFonts w:ascii="Poppins" w:hAnsi="Poppins" w:cs="Poppins"/>
          <w:sz w:val="18"/>
          <w:szCs w:val="18"/>
        </w:rPr>
        <w:t xml:space="preserve">(s) / Mortgagor(s) / Chargor(s) </w:t>
      </w:r>
      <w:r w:rsidR="00317C1C" w:rsidRPr="008A156C">
        <w:rPr>
          <w:rFonts w:ascii="Poppins" w:hAnsi="Poppins" w:cs="Poppins"/>
          <w:sz w:val="18"/>
          <w:szCs w:val="18"/>
        </w:rPr>
        <w:fldChar w:fldCharType="begin">
          <w:ffData>
            <w:name w:val=""/>
            <w:enabled/>
            <w:calcOnExit w:val="0"/>
            <w:textInput>
              <w:default w:val="/ Assignor(s) / Guarantor(s) / Subordinated Financier(s)"/>
            </w:textInput>
          </w:ffData>
        </w:fldChar>
      </w:r>
      <w:r w:rsidR="00317C1C" w:rsidRPr="008A156C">
        <w:rPr>
          <w:rFonts w:ascii="Poppins" w:hAnsi="Poppins" w:cs="Poppins"/>
          <w:sz w:val="18"/>
          <w:szCs w:val="18"/>
        </w:rPr>
        <w:instrText xml:space="preserve"> FORMTEXT </w:instrText>
      </w:r>
      <w:r w:rsidR="00317C1C" w:rsidRPr="008A156C">
        <w:rPr>
          <w:rFonts w:ascii="Poppins" w:hAnsi="Poppins" w:cs="Poppins"/>
          <w:sz w:val="18"/>
          <w:szCs w:val="18"/>
        </w:rPr>
      </w:r>
      <w:r w:rsidR="00317C1C" w:rsidRPr="008A156C">
        <w:rPr>
          <w:rFonts w:ascii="Poppins" w:hAnsi="Poppins" w:cs="Poppins"/>
          <w:sz w:val="18"/>
          <w:szCs w:val="18"/>
        </w:rPr>
        <w:fldChar w:fldCharType="separate"/>
      </w:r>
      <w:r w:rsidR="00317C1C" w:rsidRPr="008A156C">
        <w:rPr>
          <w:rFonts w:ascii="Poppins" w:hAnsi="Poppins" w:cs="Poppins"/>
          <w:noProof/>
          <w:sz w:val="18"/>
          <w:szCs w:val="18"/>
        </w:rPr>
        <w:t>/ Assignor(s) / Guarantor(s) / Subordinated Financier(s)</w:t>
      </w:r>
      <w:r w:rsidR="00317C1C" w:rsidRPr="008A156C">
        <w:rPr>
          <w:rFonts w:ascii="Poppins" w:hAnsi="Poppins" w:cs="Poppins"/>
          <w:sz w:val="18"/>
          <w:szCs w:val="18"/>
        </w:rPr>
        <w:fldChar w:fldCharType="end"/>
      </w:r>
    </w:p>
    <w:p w14:paraId="51E9F45A" w14:textId="4595C139" w:rsidR="00EF2B7B" w:rsidRPr="008A156C" w:rsidRDefault="00EF2B7B" w:rsidP="00EF2B7B">
      <w:pPr>
        <w:pStyle w:val="ListParagraph"/>
        <w:ind w:left="3600" w:hanging="324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w:t>
      </w:r>
      <w:r w:rsidR="00274527" w:rsidRPr="008A156C">
        <w:rPr>
          <w:rFonts w:ascii="Poppins" w:hAnsi="Poppins" w:cs="Poppins"/>
          <w:sz w:val="18"/>
          <w:szCs w:val="18"/>
        </w:rPr>
        <w:t>Not Applicable</w:t>
      </w:r>
    </w:p>
    <w:p w14:paraId="175000E8" w14:textId="77777777" w:rsidR="00EF2B7B" w:rsidRPr="008A156C" w:rsidRDefault="00EF2B7B" w:rsidP="00EF2B7B">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733F8072" w14:textId="2B9FD326" w:rsidR="00EF2B7B" w:rsidRPr="008A156C" w:rsidRDefault="00EF2B7B" w:rsidP="00EF2B7B">
      <w:pPr>
        <w:pStyle w:val="ListParagraph"/>
        <w:ind w:left="360"/>
        <w:jc w:val="both"/>
        <w:rPr>
          <w:rFonts w:ascii="Poppins" w:hAnsi="Poppins" w:cs="Poppins"/>
          <w:sz w:val="18"/>
          <w:szCs w:val="18"/>
        </w:rPr>
      </w:pPr>
    </w:p>
    <w:p w14:paraId="2D74363E" w14:textId="77777777" w:rsidR="00962361" w:rsidRPr="008A156C" w:rsidRDefault="00962361" w:rsidP="00EF2B7B">
      <w:pPr>
        <w:pStyle w:val="ListParagraph"/>
        <w:ind w:left="360"/>
        <w:jc w:val="both"/>
        <w:rPr>
          <w:rFonts w:ascii="Poppins" w:hAnsi="Poppins" w:cs="Poppins"/>
          <w:sz w:val="18"/>
          <w:szCs w:val="18"/>
        </w:rPr>
      </w:pPr>
    </w:p>
    <w:p w14:paraId="0359B897" w14:textId="2587CC29" w:rsidR="00E41732" w:rsidRPr="008A156C" w:rsidRDefault="003F0669" w:rsidP="003F0669">
      <w:pPr>
        <w:pStyle w:val="ListParagraph"/>
        <w:numPr>
          <w:ilvl w:val="0"/>
          <w:numId w:val="2"/>
        </w:numPr>
        <w:rPr>
          <w:rFonts w:ascii="Poppins" w:hAnsi="Poppins" w:cs="Poppins"/>
          <w:sz w:val="18"/>
          <w:szCs w:val="18"/>
        </w:rPr>
      </w:pPr>
      <w:r w:rsidRPr="008A156C">
        <w:rPr>
          <w:rFonts w:ascii="Poppins" w:hAnsi="Poppins" w:cs="Poppins"/>
          <w:i/>
          <w:sz w:val="18"/>
          <w:szCs w:val="18"/>
        </w:rPr>
        <w:t xml:space="preserve">[Applicable to non-individuals] </w:t>
      </w:r>
      <w:r w:rsidR="00E41732" w:rsidRPr="008A156C">
        <w:rPr>
          <w:rFonts w:ascii="Poppins" w:hAnsi="Poppins" w:cs="Poppins"/>
          <w:sz w:val="18"/>
          <w:szCs w:val="18"/>
        </w:rPr>
        <w:t>N</w:t>
      </w:r>
      <w:r w:rsidRPr="008A156C">
        <w:rPr>
          <w:rFonts w:ascii="Poppins" w:hAnsi="Poppins" w:cs="Poppins"/>
          <w:sz w:val="18"/>
          <w:szCs w:val="18"/>
        </w:rPr>
        <w:t>egative pledge</w:t>
      </w:r>
      <w:r w:rsidR="003A5DE2" w:rsidRPr="008A156C">
        <w:rPr>
          <w:rFonts w:ascii="Poppins" w:hAnsi="Poppins" w:cs="Poppins"/>
          <w:sz w:val="18"/>
          <w:szCs w:val="18"/>
        </w:rPr>
        <w:t>(s)</w:t>
      </w:r>
      <w:r w:rsidR="00E41732" w:rsidRPr="008A156C">
        <w:rPr>
          <w:rFonts w:ascii="Poppins" w:hAnsi="Poppins" w:cs="Poppins"/>
          <w:sz w:val="18"/>
          <w:szCs w:val="18"/>
        </w:rPr>
        <w:t xml:space="preserve"> imposed by prior chargee(s) and </w:t>
      </w:r>
      <w:r w:rsidRPr="008A156C">
        <w:rPr>
          <w:rFonts w:ascii="Poppins" w:hAnsi="Poppins" w:cs="Poppins"/>
          <w:sz w:val="18"/>
          <w:szCs w:val="18"/>
        </w:rPr>
        <w:t xml:space="preserve">consent </w:t>
      </w:r>
      <w:r w:rsidR="00E41732" w:rsidRPr="008A156C">
        <w:rPr>
          <w:rFonts w:ascii="Poppins" w:hAnsi="Poppins" w:cs="Poppins"/>
          <w:sz w:val="18"/>
          <w:szCs w:val="18"/>
        </w:rPr>
        <w:t xml:space="preserve">to be obtained from such </w:t>
      </w:r>
      <w:r w:rsidRPr="008A156C">
        <w:rPr>
          <w:rFonts w:ascii="Poppins" w:hAnsi="Poppins" w:cs="Poppins"/>
          <w:sz w:val="18"/>
          <w:szCs w:val="18"/>
        </w:rPr>
        <w:t>prior chargee(s)</w:t>
      </w:r>
    </w:p>
    <w:p w14:paraId="368FE03D" w14:textId="4541BC89" w:rsidR="00E41732" w:rsidRPr="008A156C" w:rsidRDefault="00E41732" w:rsidP="00E41732">
      <w:pPr>
        <w:pStyle w:val="ListParagraph"/>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No negative pledge </w:t>
      </w:r>
      <w:r w:rsidR="00C4480C" w:rsidRPr="008A156C">
        <w:rPr>
          <w:rFonts w:ascii="Poppins" w:hAnsi="Poppins" w:cs="Poppins"/>
          <w:sz w:val="18"/>
          <w:szCs w:val="18"/>
        </w:rPr>
        <w:t>imposed</w:t>
      </w:r>
      <w:r w:rsidRPr="008A156C">
        <w:rPr>
          <w:rFonts w:ascii="Poppins" w:hAnsi="Poppins" w:cs="Poppins"/>
          <w:sz w:val="18"/>
          <w:szCs w:val="18"/>
        </w:rPr>
        <w:t xml:space="preserve"> </w:t>
      </w:r>
      <w:r w:rsidR="00C4480C" w:rsidRPr="008A156C">
        <w:rPr>
          <w:rFonts w:ascii="Poppins" w:hAnsi="Poppins" w:cs="Poppins"/>
          <w:sz w:val="18"/>
          <w:szCs w:val="18"/>
        </w:rPr>
        <w:t xml:space="preserve">by </w:t>
      </w:r>
      <w:r w:rsidRPr="008A156C">
        <w:rPr>
          <w:rFonts w:ascii="Poppins" w:hAnsi="Poppins" w:cs="Poppins"/>
          <w:sz w:val="18"/>
          <w:szCs w:val="18"/>
        </w:rPr>
        <w:t xml:space="preserve">prior chargee(s) </w:t>
      </w:r>
    </w:p>
    <w:p w14:paraId="30460971" w14:textId="73524DBA" w:rsidR="00E41732" w:rsidRPr="008A156C" w:rsidRDefault="00E41732" w:rsidP="00E41732">
      <w:pPr>
        <w:pStyle w:val="ListParagraph"/>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Yes, consent</w:t>
      </w:r>
      <w:r w:rsidR="00C4480C" w:rsidRPr="008A156C">
        <w:rPr>
          <w:rFonts w:ascii="Poppins" w:hAnsi="Poppins" w:cs="Poppins"/>
          <w:sz w:val="18"/>
          <w:szCs w:val="18"/>
        </w:rPr>
        <w:t xml:space="preserve"> from prior chargee(s) enclosed</w:t>
      </w:r>
    </w:p>
    <w:p w14:paraId="4B87CC7B" w14:textId="44F20E64" w:rsidR="00E41732" w:rsidRPr="008A156C" w:rsidRDefault="00E41732" w:rsidP="00E41732">
      <w:pPr>
        <w:pStyle w:val="ListParagraph"/>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110A6831" w14:textId="7CBED026" w:rsidR="00EF2B7B" w:rsidRPr="008A156C" w:rsidRDefault="00EF2B7B" w:rsidP="00EF2B7B">
      <w:pPr>
        <w:pStyle w:val="ListParagraph"/>
        <w:ind w:left="360"/>
        <w:rPr>
          <w:rFonts w:ascii="Poppins" w:hAnsi="Poppins" w:cs="Poppins"/>
          <w:sz w:val="18"/>
          <w:szCs w:val="18"/>
        </w:rPr>
      </w:pPr>
    </w:p>
    <w:p w14:paraId="3F4447DA" w14:textId="77777777" w:rsidR="00065942" w:rsidRPr="008A156C" w:rsidRDefault="00065942" w:rsidP="00EF2B7B">
      <w:pPr>
        <w:pStyle w:val="ListParagraph"/>
        <w:ind w:left="360"/>
        <w:rPr>
          <w:rFonts w:ascii="Poppins" w:hAnsi="Poppins" w:cs="Poppins"/>
          <w:sz w:val="18"/>
          <w:szCs w:val="18"/>
        </w:rPr>
      </w:pPr>
    </w:p>
    <w:p w14:paraId="6DB0408E" w14:textId="7F64B68B" w:rsidR="00832F6A" w:rsidRPr="008A156C" w:rsidRDefault="00832F6A" w:rsidP="00832F6A">
      <w:pPr>
        <w:pStyle w:val="ListParagraph"/>
        <w:numPr>
          <w:ilvl w:val="0"/>
          <w:numId w:val="2"/>
        </w:numPr>
        <w:jc w:val="both"/>
        <w:rPr>
          <w:rFonts w:ascii="Poppins" w:hAnsi="Poppins" w:cs="Poppins"/>
          <w:sz w:val="18"/>
          <w:szCs w:val="18"/>
        </w:rPr>
      </w:pPr>
      <w:r w:rsidRPr="008A156C">
        <w:rPr>
          <w:rFonts w:ascii="Poppins" w:hAnsi="Poppins" w:cs="Poppins"/>
          <w:i/>
          <w:sz w:val="18"/>
          <w:szCs w:val="18"/>
        </w:rPr>
        <w:t xml:space="preserve">[Applicable to non-individuals] </w:t>
      </w:r>
      <w:r w:rsidRPr="008A156C">
        <w:rPr>
          <w:rFonts w:ascii="Poppins" w:hAnsi="Poppins" w:cs="Poppins"/>
          <w:sz w:val="18"/>
          <w:szCs w:val="18"/>
        </w:rPr>
        <w:t>Any infringement of the Companies Act 1967, Singapore?</w:t>
      </w:r>
    </w:p>
    <w:p w14:paraId="1DA977D5" w14:textId="77777777" w:rsidR="00832F6A" w:rsidRPr="008A156C" w:rsidRDefault="00832F6A" w:rsidP="00832F6A">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No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6A939BC5" w14:textId="0966DDC1" w:rsidR="00E41732" w:rsidRPr="008A156C" w:rsidRDefault="00832F6A" w:rsidP="00832F6A">
      <w:pPr>
        <w:pStyle w:val="ListParagraph"/>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7569DA2A" w14:textId="77777777" w:rsidR="00A97F98" w:rsidRPr="008A156C" w:rsidRDefault="00A97F98" w:rsidP="00A97F98">
      <w:pPr>
        <w:pStyle w:val="ListParagraph"/>
        <w:ind w:left="360"/>
        <w:rPr>
          <w:rFonts w:ascii="Poppins" w:hAnsi="Poppins" w:cs="Poppins"/>
          <w:sz w:val="18"/>
          <w:szCs w:val="18"/>
        </w:rPr>
      </w:pPr>
    </w:p>
    <w:p w14:paraId="78E3699A" w14:textId="48BDCFCC" w:rsidR="00A97F98" w:rsidRPr="008A156C" w:rsidRDefault="00EF6D4C" w:rsidP="00EF6D4C">
      <w:pPr>
        <w:pStyle w:val="ListParagraph"/>
        <w:numPr>
          <w:ilvl w:val="0"/>
          <w:numId w:val="2"/>
        </w:numPr>
        <w:jc w:val="both"/>
        <w:rPr>
          <w:rFonts w:ascii="Poppins" w:hAnsi="Poppins" w:cs="Poppins"/>
          <w:sz w:val="18"/>
          <w:szCs w:val="18"/>
        </w:rPr>
      </w:pPr>
      <w:r>
        <w:rPr>
          <w:rFonts w:ascii="Poppins" w:hAnsi="Poppins" w:cs="Poppins"/>
          <w:sz w:val="18"/>
          <w:szCs w:val="18"/>
        </w:rPr>
        <w:fldChar w:fldCharType="begin">
          <w:ffData>
            <w:name w:val=""/>
            <w:enabled/>
            <w:calcOnExit w:val="0"/>
            <w:textInput>
              <w:default w:val="*Bankruptcy/winding up and judicial management "/>
            </w:textInput>
          </w:ffData>
        </w:fldChar>
      </w:r>
      <w:r>
        <w:rPr>
          <w:rFonts w:ascii="Poppins" w:hAnsi="Poppins" w:cs="Poppins"/>
          <w:sz w:val="18"/>
          <w:szCs w:val="18"/>
        </w:rPr>
        <w:instrText xml:space="preserve"> FORMTEXT </w:instrText>
      </w:r>
      <w:r>
        <w:rPr>
          <w:rFonts w:ascii="Poppins" w:hAnsi="Poppins" w:cs="Poppins"/>
          <w:sz w:val="18"/>
          <w:szCs w:val="18"/>
        </w:rPr>
      </w:r>
      <w:r>
        <w:rPr>
          <w:rFonts w:ascii="Poppins" w:hAnsi="Poppins" w:cs="Poppins"/>
          <w:sz w:val="18"/>
          <w:szCs w:val="18"/>
        </w:rPr>
        <w:fldChar w:fldCharType="separate"/>
      </w:r>
      <w:r>
        <w:rPr>
          <w:rFonts w:ascii="Poppins" w:hAnsi="Poppins" w:cs="Poppins"/>
          <w:noProof/>
          <w:sz w:val="18"/>
          <w:szCs w:val="18"/>
        </w:rPr>
        <w:t xml:space="preserve">*Bankruptcy/winding up and judicial management </w:t>
      </w:r>
      <w:r>
        <w:rPr>
          <w:rFonts w:ascii="Poppins" w:hAnsi="Poppins" w:cs="Poppins"/>
          <w:sz w:val="18"/>
          <w:szCs w:val="18"/>
        </w:rPr>
        <w:fldChar w:fldCharType="end"/>
      </w:r>
      <w:r w:rsidRPr="00EF6D4C">
        <w:t xml:space="preserve"> </w:t>
      </w:r>
      <w:r w:rsidRPr="00EF6D4C">
        <w:rPr>
          <w:rFonts w:ascii="Poppins" w:hAnsi="Poppins" w:cs="Poppins"/>
          <w:sz w:val="18"/>
          <w:szCs w:val="18"/>
        </w:rPr>
        <w:t>on the Vendor(s)</w:t>
      </w:r>
      <w:r>
        <w:rPr>
          <w:rFonts w:ascii="Poppins" w:hAnsi="Poppins" w:cs="Poppins"/>
          <w:sz w:val="18"/>
          <w:szCs w:val="18"/>
        </w:rPr>
        <w:t>.</w:t>
      </w:r>
    </w:p>
    <w:p w14:paraId="47572BF6" w14:textId="77777777" w:rsidR="00A97F98" w:rsidRPr="008A156C" w:rsidRDefault="00A97F98" w:rsidP="00A97F98">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763E4F4F" w14:textId="77777777" w:rsidR="00A97F98" w:rsidRPr="008A156C" w:rsidRDefault="00A97F98" w:rsidP="00A97F98">
      <w:pPr>
        <w:pStyle w:val="ListParagraph"/>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3705E1C5" w14:textId="77777777" w:rsidR="00A97F98" w:rsidRPr="008A156C" w:rsidRDefault="00A97F98" w:rsidP="00A97F98">
      <w:pPr>
        <w:pStyle w:val="NoSpacing"/>
        <w:ind w:left="360"/>
        <w:rPr>
          <w:rFonts w:ascii="Poppins" w:hAnsi="Poppins" w:cs="Poppins"/>
          <w:sz w:val="18"/>
          <w:szCs w:val="18"/>
        </w:rPr>
      </w:pPr>
    </w:p>
    <w:p w14:paraId="44EEE205" w14:textId="53E5EEC5" w:rsidR="00687C70" w:rsidRPr="008A156C" w:rsidRDefault="00687C70" w:rsidP="00687C70">
      <w:pPr>
        <w:pStyle w:val="NoSpacing"/>
        <w:numPr>
          <w:ilvl w:val="0"/>
          <w:numId w:val="2"/>
        </w:numPr>
        <w:rPr>
          <w:rFonts w:ascii="Poppins" w:hAnsi="Poppins" w:cs="Poppins"/>
          <w:sz w:val="18"/>
          <w:szCs w:val="18"/>
        </w:rPr>
      </w:pPr>
      <w:r w:rsidRPr="008A156C">
        <w:rPr>
          <w:rFonts w:ascii="Poppins" w:hAnsi="Poppins" w:cs="Poppins"/>
          <w:sz w:val="18"/>
          <w:szCs w:val="18"/>
        </w:rPr>
        <w:t xml:space="preserve">Duly signed spousal consent of the spouse of  </w:t>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(original </w:t>
      </w:r>
      <w:r w:rsidRPr="008A156C">
        <w:rPr>
          <w:rFonts w:ascii="Poppins" w:hAnsi="Poppins" w:cs="Poppins"/>
          <w:b/>
          <w:i/>
          <w:sz w:val="18"/>
          <w:szCs w:val="18"/>
          <w:u w:val="single"/>
        </w:rPr>
        <w:t>enclosed</w:t>
      </w:r>
      <w:r w:rsidRPr="008A156C">
        <w:rPr>
          <w:rFonts w:ascii="Poppins" w:hAnsi="Poppins" w:cs="Poppins"/>
          <w:sz w:val="18"/>
          <w:szCs w:val="18"/>
        </w:rPr>
        <w:t xml:space="preserve">) </w:t>
      </w:r>
    </w:p>
    <w:p w14:paraId="1B61B2FC" w14:textId="77777777" w:rsidR="00687C70" w:rsidRPr="008A156C" w:rsidRDefault="00687C70" w:rsidP="00687C70">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0E1C26DF" w14:textId="77777777" w:rsidR="00687C70" w:rsidRPr="008A156C" w:rsidRDefault="00687C70" w:rsidP="00687C70">
      <w:pPr>
        <w:pStyle w:val="NoSpacing"/>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690BEAC3" w14:textId="62300708" w:rsidR="00687C70" w:rsidRPr="008A156C" w:rsidRDefault="00687C70" w:rsidP="00687C70">
      <w:pPr>
        <w:pStyle w:val="NoSpacing"/>
        <w:rPr>
          <w:rFonts w:ascii="Poppins" w:hAnsi="Poppins" w:cs="Poppins"/>
          <w:sz w:val="18"/>
          <w:szCs w:val="18"/>
        </w:rPr>
      </w:pPr>
    </w:p>
    <w:p w14:paraId="678ABB7C" w14:textId="77777777" w:rsidR="00687C70" w:rsidRPr="008A156C" w:rsidRDefault="00687C70" w:rsidP="00687C70">
      <w:pPr>
        <w:pStyle w:val="NoSpacing"/>
        <w:rPr>
          <w:rFonts w:ascii="Poppins" w:hAnsi="Poppins" w:cs="Poppins"/>
          <w:sz w:val="18"/>
          <w:szCs w:val="18"/>
        </w:rPr>
      </w:pPr>
    </w:p>
    <w:p w14:paraId="395A02C3" w14:textId="570CB40C" w:rsidR="00687C70" w:rsidRPr="008A156C" w:rsidRDefault="00687C70" w:rsidP="00687C70">
      <w:pPr>
        <w:pStyle w:val="NoSpacing"/>
        <w:numPr>
          <w:ilvl w:val="0"/>
          <w:numId w:val="2"/>
        </w:numPr>
        <w:rPr>
          <w:rFonts w:ascii="Poppins" w:hAnsi="Poppins" w:cs="Poppins"/>
          <w:sz w:val="18"/>
          <w:szCs w:val="18"/>
        </w:rPr>
      </w:pPr>
      <w:r w:rsidRPr="008A156C">
        <w:rPr>
          <w:rFonts w:ascii="Poppins" w:hAnsi="Poppins" w:cs="Poppins"/>
          <w:sz w:val="18"/>
          <w:szCs w:val="18"/>
        </w:rPr>
        <w:t xml:space="preserve">Foreign legal opinion (original </w:t>
      </w:r>
      <w:r w:rsidRPr="008A156C">
        <w:rPr>
          <w:rFonts w:ascii="Poppins" w:hAnsi="Poppins" w:cs="Poppins"/>
          <w:b/>
          <w:i/>
          <w:sz w:val="18"/>
          <w:szCs w:val="18"/>
          <w:u w:val="single"/>
        </w:rPr>
        <w:t>enclosed</w:t>
      </w:r>
      <w:r w:rsidRPr="008A156C">
        <w:rPr>
          <w:rFonts w:ascii="Poppins" w:hAnsi="Poppins" w:cs="Poppins"/>
          <w:sz w:val="18"/>
          <w:szCs w:val="18"/>
        </w:rPr>
        <w:t>)</w:t>
      </w:r>
    </w:p>
    <w:p w14:paraId="4D28B813" w14:textId="77777777" w:rsidR="00687C70" w:rsidRPr="008A156C" w:rsidRDefault="00687C70" w:rsidP="00687C70">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2E2A8473" w14:textId="77777777" w:rsidR="00687C70" w:rsidRPr="008A156C" w:rsidRDefault="00687C70" w:rsidP="00687C70">
      <w:pPr>
        <w:pStyle w:val="NoSpacing"/>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5C4102E9" w14:textId="5ECCE85A" w:rsidR="00AF1143" w:rsidRPr="008A156C" w:rsidRDefault="00AF1143" w:rsidP="00AF1143">
      <w:pPr>
        <w:pStyle w:val="ListParagraph"/>
        <w:ind w:left="360"/>
        <w:rPr>
          <w:rFonts w:ascii="Poppins" w:hAnsi="Poppins" w:cs="Poppins"/>
          <w:sz w:val="18"/>
          <w:szCs w:val="18"/>
        </w:rPr>
      </w:pPr>
    </w:p>
    <w:p w14:paraId="05423863" w14:textId="77777777" w:rsidR="00110FAD" w:rsidRPr="008A156C" w:rsidRDefault="00110FAD" w:rsidP="00110FAD">
      <w:pPr>
        <w:pStyle w:val="ListParagraph"/>
        <w:ind w:left="360"/>
        <w:rPr>
          <w:rFonts w:ascii="Poppins" w:hAnsi="Poppins" w:cs="Poppins"/>
          <w:sz w:val="18"/>
          <w:szCs w:val="18"/>
        </w:rPr>
      </w:pPr>
    </w:p>
    <w:p w14:paraId="45C5C524" w14:textId="2799A480" w:rsidR="00D03679" w:rsidRPr="008A156C" w:rsidRDefault="00D03679" w:rsidP="009F068E">
      <w:pPr>
        <w:pStyle w:val="ListParagraph"/>
        <w:numPr>
          <w:ilvl w:val="0"/>
          <w:numId w:val="2"/>
        </w:numPr>
        <w:rPr>
          <w:rFonts w:ascii="Poppins" w:hAnsi="Poppins" w:cs="Poppins"/>
          <w:sz w:val="18"/>
          <w:szCs w:val="18"/>
        </w:rPr>
      </w:pPr>
      <w:r w:rsidRPr="008A156C">
        <w:rPr>
          <w:rFonts w:ascii="Poppins" w:hAnsi="Poppins" w:cs="Poppins"/>
          <w:sz w:val="18"/>
          <w:szCs w:val="18"/>
        </w:rPr>
        <w:t>Title search(es) on the</w:t>
      </w:r>
      <w:r w:rsidR="009F068E" w:rsidRPr="008A156C">
        <w:rPr>
          <w:rFonts w:ascii="Poppins" w:hAnsi="Poppins" w:cs="Poppins"/>
          <w:sz w:val="18"/>
          <w:szCs w:val="18"/>
        </w:rPr>
        <w:t xml:space="preserve"> Mortgaged Property(ies) </w:t>
      </w:r>
    </w:p>
    <w:p w14:paraId="4F28D46A" w14:textId="00A9FD7E" w:rsidR="00D03679" w:rsidRPr="008A156C" w:rsidRDefault="00416A31" w:rsidP="005154C4">
      <w:pPr>
        <w:pStyle w:val="ListParagraph"/>
        <w:ind w:left="3600" w:hanging="324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bookmarkStart w:id="1" w:name="Check6"/>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bookmarkEnd w:id="1"/>
      <w:r w:rsidR="00D03679" w:rsidRPr="008A156C">
        <w:rPr>
          <w:rFonts w:ascii="Poppins" w:hAnsi="Poppins" w:cs="Poppins"/>
          <w:sz w:val="18"/>
          <w:szCs w:val="18"/>
        </w:rPr>
        <w:t xml:space="preserve"> In order </w:t>
      </w:r>
      <w:r w:rsidR="00D03679" w:rsidRPr="008A156C">
        <w:rPr>
          <w:rFonts w:ascii="Poppins" w:hAnsi="Poppins" w:cs="Poppins"/>
          <w:sz w:val="18"/>
          <w:szCs w:val="18"/>
        </w:rPr>
        <w:tab/>
      </w:r>
      <w:r w:rsidR="00745624"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00745624" w:rsidRPr="008A156C">
        <w:rPr>
          <w:rFonts w:ascii="Poppins" w:hAnsi="Poppins" w:cs="Poppins"/>
          <w:sz w:val="18"/>
          <w:szCs w:val="18"/>
        </w:rPr>
        <w:fldChar w:fldCharType="end"/>
      </w:r>
      <w:r w:rsidR="00D03679" w:rsidRPr="008A156C">
        <w:rPr>
          <w:rFonts w:ascii="Poppins" w:hAnsi="Poppins" w:cs="Poppins"/>
          <w:sz w:val="18"/>
          <w:szCs w:val="18"/>
        </w:rPr>
        <w:t xml:space="preserve"> </w:t>
      </w:r>
      <w:r w:rsidR="00A97F98" w:rsidRPr="008A156C">
        <w:rPr>
          <w:rFonts w:ascii="Poppins" w:hAnsi="Poppins" w:cs="Poppins"/>
          <w:sz w:val="18"/>
          <w:szCs w:val="18"/>
        </w:rPr>
        <w:t>T</w:t>
      </w:r>
      <w:r w:rsidR="00D03679" w:rsidRPr="008A156C">
        <w:rPr>
          <w:rFonts w:ascii="Poppins" w:hAnsi="Poppins" w:cs="Poppins"/>
          <w:sz w:val="18"/>
          <w:szCs w:val="18"/>
        </w:rPr>
        <w:t xml:space="preserve">here is a discrepancy with respect to the tenure and/or area of the Mortgaged Property(ies) between the results of our searches and those in the Bank’s letter of instruction to us. </w:t>
      </w:r>
      <w:r w:rsidR="00D03679" w:rsidRPr="008A156C">
        <w:rPr>
          <w:rFonts w:ascii="Poppins" w:hAnsi="Poppins" w:cs="Poppins"/>
          <w:b/>
          <w:i/>
          <w:sz w:val="18"/>
          <w:szCs w:val="18"/>
          <w:u w:val="single"/>
        </w:rPr>
        <w:t>Enclosed</w:t>
      </w:r>
      <w:r w:rsidR="00D03679" w:rsidRPr="008A156C">
        <w:rPr>
          <w:rFonts w:ascii="Poppins" w:hAnsi="Poppins" w:cs="Poppins"/>
          <w:sz w:val="18"/>
          <w:szCs w:val="18"/>
        </w:rPr>
        <w:t xml:space="preserve"> is the valuer’s response confirming that the valuation of the Mortgaged Property(ies) </w:t>
      </w:r>
      <w:r w:rsidR="0030668D" w:rsidRPr="008A156C">
        <w:rPr>
          <w:rFonts w:ascii="Poppins" w:hAnsi="Poppins" w:cs="Poppins"/>
          <w:sz w:val="18"/>
          <w:szCs w:val="18"/>
        </w:rPr>
        <w:fldChar w:fldCharType="begin">
          <w:ffData>
            <w:name w:val=""/>
            <w:enabled/>
            <w:calcOnExit w:val="0"/>
            <w:textInput>
              <w:default w:val="*is/are not"/>
            </w:textInput>
          </w:ffData>
        </w:fldChar>
      </w:r>
      <w:r w:rsidR="0030668D" w:rsidRPr="008A156C">
        <w:rPr>
          <w:rFonts w:ascii="Poppins" w:hAnsi="Poppins" w:cs="Poppins"/>
          <w:sz w:val="18"/>
          <w:szCs w:val="18"/>
        </w:rPr>
        <w:instrText xml:space="preserve"> FORMTEXT </w:instrText>
      </w:r>
      <w:r w:rsidR="0030668D" w:rsidRPr="008A156C">
        <w:rPr>
          <w:rFonts w:ascii="Poppins" w:hAnsi="Poppins" w:cs="Poppins"/>
          <w:sz w:val="18"/>
          <w:szCs w:val="18"/>
        </w:rPr>
      </w:r>
      <w:r w:rsidR="0030668D" w:rsidRPr="008A156C">
        <w:rPr>
          <w:rFonts w:ascii="Poppins" w:hAnsi="Poppins" w:cs="Poppins"/>
          <w:sz w:val="18"/>
          <w:szCs w:val="18"/>
        </w:rPr>
        <w:fldChar w:fldCharType="separate"/>
      </w:r>
      <w:r w:rsidR="0030668D" w:rsidRPr="008A156C">
        <w:rPr>
          <w:rFonts w:ascii="Poppins" w:hAnsi="Poppins" w:cs="Poppins"/>
          <w:noProof/>
          <w:sz w:val="18"/>
          <w:szCs w:val="18"/>
        </w:rPr>
        <w:t>*is/are not</w:t>
      </w:r>
      <w:r w:rsidR="0030668D" w:rsidRPr="008A156C">
        <w:rPr>
          <w:rFonts w:ascii="Poppins" w:hAnsi="Poppins" w:cs="Poppins"/>
          <w:sz w:val="18"/>
          <w:szCs w:val="18"/>
        </w:rPr>
        <w:fldChar w:fldCharType="end"/>
      </w:r>
      <w:r w:rsidR="00D03679" w:rsidRPr="008A156C">
        <w:rPr>
          <w:rFonts w:ascii="Poppins" w:hAnsi="Poppins" w:cs="Poppins"/>
          <w:sz w:val="18"/>
          <w:szCs w:val="18"/>
        </w:rPr>
        <w:t xml:space="preserve"> affected.   </w:t>
      </w:r>
    </w:p>
    <w:p w14:paraId="6C69CB49" w14:textId="77777777" w:rsidR="00267AB5" w:rsidRPr="008A156C" w:rsidRDefault="00267AB5" w:rsidP="005154C4">
      <w:pPr>
        <w:pStyle w:val="ListParagraph"/>
        <w:ind w:left="3600" w:hanging="3240"/>
        <w:jc w:val="both"/>
        <w:rPr>
          <w:rFonts w:ascii="Poppins" w:hAnsi="Poppins" w:cs="Poppins"/>
          <w:sz w:val="18"/>
          <w:szCs w:val="18"/>
        </w:rPr>
      </w:pPr>
    </w:p>
    <w:p w14:paraId="31A89520" w14:textId="1D3A7AD0" w:rsidR="00267AB5" w:rsidRPr="008A156C" w:rsidRDefault="00745624" w:rsidP="005154C4">
      <w:pPr>
        <w:pStyle w:val="ListParagraph"/>
        <w:ind w:left="3600" w:hanging="324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267AB5" w:rsidRPr="008A156C">
        <w:rPr>
          <w:rFonts w:ascii="Poppins" w:hAnsi="Poppins" w:cs="Poppins"/>
          <w:sz w:val="18"/>
          <w:szCs w:val="18"/>
        </w:rPr>
        <w:t xml:space="preserve"> Remarks</w:t>
      </w:r>
      <w:r w:rsidR="00261531" w:rsidRPr="008A156C">
        <w:rPr>
          <w:rFonts w:ascii="Poppins" w:hAnsi="Poppins" w:cs="Poppins"/>
          <w:sz w:val="18"/>
          <w:szCs w:val="18"/>
        </w:rPr>
        <w:t xml:space="preserve"> </w:t>
      </w:r>
      <w:r w:rsidR="00B52B80" w:rsidRPr="008A156C">
        <w:rPr>
          <w:rFonts w:ascii="Poppins" w:hAnsi="Poppins" w:cs="Poppins"/>
          <w:sz w:val="18"/>
          <w:szCs w:val="18"/>
          <w:u w:val="single"/>
        </w:rPr>
        <w:fldChar w:fldCharType="begin">
          <w:ffData>
            <w:name w:val=""/>
            <w:enabled/>
            <w:calcOnExit w:val="0"/>
            <w:textInput/>
          </w:ffData>
        </w:fldChar>
      </w:r>
      <w:r w:rsidR="00B52B80" w:rsidRPr="008A156C">
        <w:rPr>
          <w:rFonts w:ascii="Poppins" w:hAnsi="Poppins" w:cs="Poppins"/>
          <w:sz w:val="18"/>
          <w:szCs w:val="18"/>
          <w:u w:val="single"/>
        </w:rPr>
        <w:instrText xml:space="preserve"> FORMTEXT </w:instrText>
      </w:r>
      <w:r w:rsidR="00B52B80" w:rsidRPr="008A156C">
        <w:rPr>
          <w:rFonts w:ascii="Poppins" w:hAnsi="Poppins" w:cs="Poppins"/>
          <w:sz w:val="18"/>
          <w:szCs w:val="18"/>
          <w:u w:val="single"/>
        </w:rPr>
      </w:r>
      <w:r w:rsidR="00B52B80" w:rsidRPr="008A156C">
        <w:rPr>
          <w:rFonts w:ascii="Poppins" w:hAnsi="Poppins" w:cs="Poppins"/>
          <w:sz w:val="18"/>
          <w:szCs w:val="18"/>
          <w:u w:val="single"/>
        </w:rPr>
        <w:fldChar w:fldCharType="separate"/>
      </w:r>
      <w:r w:rsidR="00B52B80" w:rsidRPr="008A156C">
        <w:rPr>
          <w:rFonts w:ascii="Poppins" w:hAnsi="Poppins" w:cs="Poppins"/>
          <w:noProof/>
          <w:sz w:val="18"/>
          <w:szCs w:val="18"/>
          <w:u w:val="single"/>
        </w:rPr>
        <w:t> </w:t>
      </w:r>
      <w:r w:rsidR="00B52B80" w:rsidRPr="008A156C">
        <w:rPr>
          <w:rFonts w:ascii="Poppins" w:hAnsi="Poppins" w:cs="Poppins"/>
          <w:noProof/>
          <w:sz w:val="18"/>
          <w:szCs w:val="18"/>
          <w:u w:val="single"/>
        </w:rPr>
        <w:t> </w:t>
      </w:r>
      <w:r w:rsidR="00B52B80" w:rsidRPr="008A156C">
        <w:rPr>
          <w:rFonts w:ascii="Poppins" w:hAnsi="Poppins" w:cs="Poppins"/>
          <w:noProof/>
          <w:sz w:val="18"/>
          <w:szCs w:val="18"/>
          <w:u w:val="single"/>
        </w:rPr>
        <w:t> </w:t>
      </w:r>
      <w:r w:rsidR="00B52B80" w:rsidRPr="008A156C">
        <w:rPr>
          <w:rFonts w:ascii="Poppins" w:hAnsi="Poppins" w:cs="Poppins"/>
          <w:noProof/>
          <w:sz w:val="18"/>
          <w:szCs w:val="18"/>
          <w:u w:val="single"/>
        </w:rPr>
        <w:t> </w:t>
      </w:r>
      <w:r w:rsidR="00B52B80" w:rsidRPr="008A156C">
        <w:rPr>
          <w:rFonts w:ascii="Poppins" w:hAnsi="Poppins" w:cs="Poppins"/>
          <w:noProof/>
          <w:sz w:val="18"/>
          <w:szCs w:val="18"/>
          <w:u w:val="single"/>
        </w:rPr>
        <w:t> </w:t>
      </w:r>
      <w:r w:rsidR="00B52B80" w:rsidRPr="008A156C">
        <w:rPr>
          <w:rFonts w:ascii="Poppins" w:hAnsi="Poppins" w:cs="Poppins"/>
          <w:sz w:val="18"/>
          <w:szCs w:val="18"/>
          <w:u w:val="single"/>
        </w:rPr>
        <w:fldChar w:fldCharType="end"/>
      </w:r>
      <w:r w:rsidR="00B52B80" w:rsidRPr="008A156C">
        <w:rPr>
          <w:rFonts w:ascii="Poppins" w:hAnsi="Poppins" w:cs="Poppins"/>
          <w:sz w:val="18"/>
          <w:szCs w:val="18"/>
          <w:u w:val="single"/>
        </w:rPr>
        <w:t xml:space="preserve"> </w:t>
      </w:r>
    </w:p>
    <w:p w14:paraId="7DB6F876" w14:textId="77777777" w:rsidR="00AF1143" w:rsidRPr="008A156C" w:rsidRDefault="00AF1143" w:rsidP="00AF1143">
      <w:pPr>
        <w:pStyle w:val="NoSpacing"/>
        <w:ind w:left="360"/>
        <w:jc w:val="both"/>
        <w:rPr>
          <w:rFonts w:ascii="Poppins" w:hAnsi="Poppins" w:cs="Poppins"/>
          <w:sz w:val="18"/>
          <w:szCs w:val="18"/>
        </w:rPr>
      </w:pPr>
    </w:p>
    <w:p w14:paraId="32B3FC5E" w14:textId="595886D3" w:rsidR="000E3C1B" w:rsidRPr="008A156C" w:rsidRDefault="00910724" w:rsidP="00BD13D9">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Legal requisitions </w:t>
      </w:r>
      <w:r w:rsidR="00D83E2D" w:rsidRPr="008A156C">
        <w:rPr>
          <w:rFonts w:ascii="Poppins" w:hAnsi="Poppins" w:cs="Poppins"/>
          <w:sz w:val="18"/>
          <w:szCs w:val="18"/>
        </w:rPr>
        <w:fldChar w:fldCharType="begin">
          <w:ffData>
            <w:name w:val=""/>
            <w:enabled/>
            <w:calcOnExit w:val="0"/>
            <w:textInput>
              <w:default w:val="and Road and Drainage Interpretation Plan(s)"/>
            </w:textInput>
          </w:ffData>
        </w:fldChar>
      </w:r>
      <w:r w:rsidR="00D83E2D" w:rsidRPr="008A156C">
        <w:rPr>
          <w:rFonts w:ascii="Poppins" w:hAnsi="Poppins" w:cs="Poppins"/>
          <w:sz w:val="18"/>
          <w:szCs w:val="18"/>
        </w:rPr>
        <w:instrText xml:space="preserve"> FORMTEXT </w:instrText>
      </w:r>
      <w:r w:rsidR="00D83E2D" w:rsidRPr="008A156C">
        <w:rPr>
          <w:rFonts w:ascii="Poppins" w:hAnsi="Poppins" w:cs="Poppins"/>
          <w:sz w:val="18"/>
          <w:szCs w:val="18"/>
        </w:rPr>
      </w:r>
      <w:r w:rsidR="00D83E2D" w:rsidRPr="008A156C">
        <w:rPr>
          <w:rFonts w:ascii="Poppins" w:hAnsi="Poppins" w:cs="Poppins"/>
          <w:sz w:val="18"/>
          <w:szCs w:val="18"/>
        </w:rPr>
        <w:fldChar w:fldCharType="separate"/>
      </w:r>
      <w:r w:rsidR="00D83E2D" w:rsidRPr="008A156C">
        <w:rPr>
          <w:rFonts w:ascii="Poppins" w:hAnsi="Poppins" w:cs="Poppins"/>
          <w:noProof/>
          <w:sz w:val="18"/>
          <w:szCs w:val="18"/>
        </w:rPr>
        <w:t>and Road and Drainage Interpretation Plan(s)</w:t>
      </w:r>
      <w:r w:rsidR="00D83E2D" w:rsidRPr="008A156C">
        <w:rPr>
          <w:rFonts w:ascii="Poppins" w:hAnsi="Poppins" w:cs="Poppins"/>
          <w:sz w:val="18"/>
          <w:szCs w:val="18"/>
        </w:rPr>
        <w:fldChar w:fldCharType="end"/>
      </w:r>
      <w:r w:rsidRPr="008A156C">
        <w:rPr>
          <w:rFonts w:ascii="Poppins" w:hAnsi="Poppins" w:cs="Poppins"/>
          <w:sz w:val="18"/>
          <w:szCs w:val="18"/>
        </w:rPr>
        <w:t xml:space="preserve"> on the Mortgaged Property(ies) </w:t>
      </w:r>
    </w:p>
    <w:p w14:paraId="3DE569DB" w14:textId="58E892D1" w:rsidR="00F604E6" w:rsidRPr="008A156C" w:rsidRDefault="00745624" w:rsidP="00BD13D9">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F604E6" w:rsidRPr="008A156C">
        <w:rPr>
          <w:rFonts w:ascii="Poppins" w:hAnsi="Poppins" w:cs="Poppins"/>
          <w:sz w:val="18"/>
          <w:szCs w:val="18"/>
        </w:rPr>
        <w:t xml:space="preserve"> In order </w:t>
      </w:r>
      <w:r w:rsidR="00F604E6" w:rsidRPr="008A156C">
        <w:rPr>
          <w:rFonts w:ascii="Poppins" w:hAnsi="Poppins" w:cs="Poppins"/>
          <w:sz w:val="18"/>
          <w:szCs w:val="18"/>
        </w:rPr>
        <w:tab/>
      </w:r>
      <w:r w:rsidR="00F604E6" w:rsidRPr="008A156C">
        <w:rPr>
          <w:rFonts w:ascii="Poppins" w:hAnsi="Poppins" w:cs="Poppins"/>
          <w:sz w:val="18"/>
          <w:szCs w:val="18"/>
        </w:rPr>
        <w:tab/>
      </w:r>
      <w:r w:rsidR="00A97DFE" w:rsidRPr="008A156C">
        <w:rPr>
          <w:rFonts w:ascii="Poppins" w:hAnsi="Poppins" w:cs="Poppins"/>
          <w:sz w:val="18"/>
          <w:szCs w:val="18"/>
        </w:rPr>
        <w:tab/>
      </w:r>
      <w:r w:rsidR="00A97DFE"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A10C14" w:rsidRPr="008A156C">
        <w:rPr>
          <w:rFonts w:ascii="Poppins" w:hAnsi="Poppins" w:cs="Poppins"/>
          <w:sz w:val="18"/>
          <w:szCs w:val="18"/>
        </w:rPr>
        <w:t xml:space="preserve"> </w:t>
      </w:r>
      <w:r w:rsidR="00A97F98" w:rsidRPr="008A156C">
        <w:rPr>
          <w:rFonts w:ascii="Poppins" w:hAnsi="Poppins" w:cs="Poppins"/>
          <w:sz w:val="18"/>
          <w:szCs w:val="18"/>
        </w:rPr>
        <w:t>No</w:t>
      </w:r>
      <w:r w:rsidR="00F604E6" w:rsidRPr="008A156C">
        <w:rPr>
          <w:rFonts w:ascii="Poppins" w:hAnsi="Poppins" w:cs="Poppins"/>
          <w:sz w:val="18"/>
          <w:szCs w:val="18"/>
        </w:rPr>
        <w:t xml:space="preserve"> legal requisitions and Road and </w:t>
      </w:r>
      <w:r w:rsidR="008C2F65" w:rsidRPr="008A156C">
        <w:rPr>
          <w:rFonts w:ascii="Poppins" w:hAnsi="Poppins" w:cs="Poppins"/>
          <w:sz w:val="18"/>
          <w:szCs w:val="18"/>
        </w:rPr>
        <w:t>D</w:t>
      </w:r>
      <w:r w:rsidR="00F604E6" w:rsidRPr="008A156C">
        <w:rPr>
          <w:rFonts w:ascii="Poppins" w:hAnsi="Poppins" w:cs="Poppins"/>
          <w:sz w:val="18"/>
          <w:szCs w:val="18"/>
        </w:rPr>
        <w:t xml:space="preserve">rainage Interpretation </w:t>
      </w:r>
      <w:r w:rsidR="00F604E6" w:rsidRPr="008A156C">
        <w:rPr>
          <w:rFonts w:ascii="Poppins" w:hAnsi="Poppins" w:cs="Poppins"/>
          <w:sz w:val="18"/>
          <w:szCs w:val="18"/>
        </w:rPr>
        <w:tab/>
      </w:r>
      <w:r w:rsidR="00A97DFE" w:rsidRPr="008A156C">
        <w:rPr>
          <w:rFonts w:ascii="Poppins" w:hAnsi="Poppins" w:cs="Poppins"/>
          <w:sz w:val="18"/>
          <w:szCs w:val="18"/>
        </w:rPr>
        <w:tab/>
        <w:t xml:space="preserve">                                                  </w:t>
      </w:r>
      <w:r w:rsidR="00F92739">
        <w:rPr>
          <w:rFonts w:ascii="Poppins" w:hAnsi="Poppins" w:cs="Poppins"/>
          <w:sz w:val="18"/>
          <w:szCs w:val="18"/>
        </w:rPr>
        <w:t xml:space="preserve">         </w:t>
      </w:r>
      <w:r w:rsidR="00A97DFE" w:rsidRPr="008A156C">
        <w:rPr>
          <w:rFonts w:ascii="Poppins" w:hAnsi="Poppins" w:cs="Poppins"/>
          <w:sz w:val="18"/>
          <w:szCs w:val="18"/>
        </w:rPr>
        <w:t xml:space="preserve"> </w:t>
      </w:r>
      <w:r w:rsidR="00F604E6" w:rsidRPr="008A156C">
        <w:rPr>
          <w:rFonts w:ascii="Poppins" w:hAnsi="Poppins" w:cs="Poppins"/>
          <w:sz w:val="18"/>
          <w:szCs w:val="18"/>
        </w:rPr>
        <w:t>Plan(s) were made on the Bank’s instructions</w:t>
      </w:r>
    </w:p>
    <w:p w14:paraId="251AC9E1" w14:textId="77777777" w:rsidR="00A97DFE" w:rsidRPr="008A156C" w:rsidRDefault="00A97DFE" w:rsidP="00A97DFE">
      <w:pPr>
        <w:pStyle w:val="NoSpacing"/>
        <w:rPr>
          <w:rFonts w:ascii="Poppins" w:hAnsi="Poppins" w:cs="Poppins"/>
          <w:sz w:val="18"/>
          <w:szCs w:val="18"/>
        </w:rPr>
      </w:pPr>
    </w:p>
    <w:p w14:paraId="0FBF95FB" w14:textId="77777777" w:rsidR="00F604E6" w:rsidRPr="008A156C" w:rsidRDefault="00745624" w:rsidP="00B1252A">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F604E6" w:rsidRPr="008A156C">
        <w:rPr>
          <w:rFonts w:ascii="Poppins" w:hAnsi="Poppins" w:cs="Poppins"/>
          <w:sz w:val="18"/>
          <w:szCs w:val="18"/>
        </w:rPr>
        <w:t xml:space="preserve"> We have applied for the legal </w:t>
      </w:r>
      <w:r w:rsidR="00326FCD" w:rsidRPr="008A156C">
        <w:rPr>
          <w:rFonts w:ascii="Poppins" w:hAnsi="Poppins" w:cs="Poppins"/>
          <w:sz w:val="18"/>
          <w:szCs w:val="18"/>
        </w:rPr>
        <w:t>requisitions and road and drainage interpretation plans and will revert upon receipt of replies thereto.</w:t>
      </w:r>
    </w:p>
    <w:p w14:paraId="43E97E79" w14:textId="77777777" w:rsidR="00A97DFE" w:rsidRPr="008A156C" w:rsidRDefault="00A97DFE" w:rsidP="00A97DFE">
      <w:pPr>
        <w:pStyle w:val="NoSpacing"/>
        <w:rPr>
          <w:rFonts w:ascii="Poppins" w:hAnsi="Poppins" w:cs="Poppins"/>
          <w:sz w:val="18"/>
          <w:szCs w:val="18"/>
        </w:rPr>
      </w:pPr>
    </w:p>
    <w:p w14:paraId="6FA5BBF3" w14:textId="7D380950" w:rsidR="00640B69" w:rsidRPr="008A156C" w:rsidRDefault="00745624" w:rsidP="00BD13D9">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B96515" w:rsidRPr="008A156C">
        <w:rPr>
          <w:rFonts w:ascii="Poppins" w:hAnsi="Poppins" w:cs="Poppins"/>
          <w:sz w:val="18"/>
          <w:szCs w:val="18"/>
        </w:rPr>
        <w:t xml:space="preserve"> T</w:t>
      </w:r>
      <w:r w:rsidR="0033773B" w:rsidRPr="008A156C">
        <w:rPr>
          <w:rFonts w:ascii="Poppins" w:hAnsi="Poppins" w:cs="Poppins"/>
          <w:sz w:val="18"/>
          <w:szCs w:val="18"/>
        </w:rPr>
        <w:t xml:space="preserve">here are </w:t>
      </w:r>
      <w:r w:rsidR="00721F51" w:rsidRPr="008A156C">
        <w:rPr>
          <w:rFonts w:ascii="Poppins" w:hAnsi="Poppins" w:cs="Poppins"/>
          <w:sz w:val="18"/>
          <w:szCs w:val="18"/>
        </w:rPr>
        <w:fldChar w:fldCharType="begin">
          <w:ffData>
            <w:name w:val=""/>
            <w:enabled/>
            <w:calcOnExit w:val="0"/>
            <w:textInput>
              <w:default w:val="road / drainage reserves"/>
            </w:textInput>
          </w:ffData>
        </w:fldChar>
      </w:r>
      <w:r w:rsidR="00721F51" w:rsidRPr="008A156C">
        <w:rPr>
          <w:rFonts w:ascii="Poppins" w:hAnsi="Poppins" w:cs="Poppins"/>
          <w:sz w:val="18"/>
          <w:szCs w:val="18"/>
        </w:rPr>
        <w:instrText xml:space="preserve"> FORMTEXT </w:instrText>
      </w:r>
      <w:r w:rsidR="00721F51" w:rsidRPr="008A156C">
        <w:rPr>
          <w:rFonts w:ascii="Poppins" w:hAnsi="Poppins" w:cs="Poppins"/>
          <w:sz w:val="18"/>
          <w:szCs w:val="18"/>
        </w:rPr>
      </w:r>
      <w:r w:rsidR="00721F51" w:rsidRPr="008A156C">
        <w:rPr>
          <w:rFonts w:ascii="Poppins" w:hAnsi="Poppins" w:cs="Poppins"/>
          <w:sz w:val="18"/>
          <w:szCs w:val="18"/>
        </w:rPr>
        <w:fldChar w:fldCharType="separate"/>
      </w:r>
      <w:r w:rsidR="00721F51" w:rsidRPr="008A156C">
        <w:rPr>
          <w:rFonts w:ascii="Poppins" w:hAnsi="Poppins" w:cs="Poppins"/>
          <w:noProof/>
          <w:sz w:val="18"/>
          <w:szCs w:val="18"/>
        </w:rPr>
        <w:t>road / drainage reserves</w:t>
      </w:r>
      <w:r w:rsidR="00721F51" w:rsidRPr="008A156C">
        <w:rPr>
          <w:rFonts w:ascii="Poppins" w:hAnsi="Poppins" w:cs="Poppins"/>
          <w:sz w:val="18"/>
          <w:szCs w:val="18"/>
        </w:rPr>
        <w:fldChar w:fldCharType="end"/>
      </w:r>
      <w:r w:rsidR="0033773B" w:rsidRPr="008A156C">
        <w:rPr>
          <w:rFonts w:ascii="Poppins" w:hAnsi="Poppins" w:cs="Poppins"/>
          <w:sz w:val="18"/>
          <w:szCs w:val="18"/>
        </w:rPr>
        <w:t xml:space="preserve">. </w:t>
      </w:r>
      <w:r w:rsidR="0033773B" w:rsidRPr="008A156C">
        <w:rPr>
          <w:rFonts w:ascii="Poppins" w:hAnsi="Poppins" w:cs="Poppins"/>
          <w:b/>
          <w:i/>
          <w:sz w:val="18"/>
          <w:szCs w:val="18"/>
          <w:u w:val="single"/>
        </w:rPr>
        <w:t>Enclosed</w:t>
      </w:r>
      <w:r w:rsidR="0033773B" w:rsidRPr="008A156C">
        <w:rPr>
          <w:rFonts w:ascii="Poppins" w:hAnsi="Poppins" w:cs="Poppins"/>
          <w:sz w:val="18"/>
          <w:szCs w:val="18"/>
        </w:rPr>
        <w:t xml:space="preserve"> is the valuer’s response confirming that the valuation of the Mortgaged Property(ies) </w:t>
      </w:r>
      <w:r w:rsidR="00FD5F71" w:rsidRPr="008A156C">
        <w:rPr>
          <w:rFonts w:ascii="Poppins" w:hAnsi="Poppins" w:cs="Poppins"/>
          <w:sz w:val="18"/>
          <w:szCs w:val="18"/>
        </w:rPr>
        <w:fldChar w:fldCharType="begin">
          <w:ffData>
            <w:name w:val=""/>
            <w:enabled/>
            <w:calcOnExit w:val="0"/>
            <w:textInput>
              <w:default w:val="*is/are not"/>
            </w:textInput>
          </w:ffData>
        </w:fldChar>
      </w:r>
      <w:r w:rsidR="00FD5F71" w:rsidRPr="008A156C">
        <w:rPr>
          <w:rFonts w:ascii="Poppins" w:hAnsi="Poppins" w:cs="Poppins"/>
          <w:sz w:val="18"/>
          <w:szCs w:val="18"/>
        </w:rPr>
        <w:instrText xml:space="preserve"> FORMTEXT </w:instrText>
      </w:r>
      <w:r w:rsidR="00FD5F71" w:rsidRPr="008A156C">
        <w:rPr>
          <w:rFonts w:ascii="Poppins" w:hAnsi="Poppins" w:cs="Poppins"/>
          <w:sz w:val="18"/>
          <w:szCs w:val="18"/>
        </w:rPr>
      </w:r>
      <w:r w:rsidR="00FD5F71" w:rsidRPr="008A156C">
        <w:rPr>
          <w:rFonts w:ascii="Poppins" w:hAnsi="Poppins" w:cs="Poppins"/>
          <w:sz w:val="18"/>
          <w:szCs w:val="18"/>
        </w:rPr>
        <w:fldChar w:fldCharType="separate"/>
      </w:r>
      <w:r w:rsidR="00FD5F71" w:rsidRPr="008A156C">
        <w:rPr>
          <w:rFonts w:ascii="Poppins" w:hAnsi="Poppins" w:cs="Poppins"/>
          <w:noProof/>
          <w:sz w:val="18"/>
          <w:szCs w:val="18"/>
        </w:rPr>
        <w:t>*is/are not</w:t>
      </w:r>
      <w:r w:rsidR="00FD5F71" w:rsidRPr="008A156C">
        <w:rPr>
          <w:rFonts w:ascii="Poppins" w:hAnsi="Poppins" w:cs="Poppins"/>
          <w:sz w:val="18"/>
          <w:szCs w:val="18"/>
        </w:rPr>
        <w:fldChar w:fldCharType="end"/>
      </w:r>
      <w:r w:rsidR="00F8457A" w:rsidRPr="008A156C">
        <w:rPr>
          <w:rFonts w:ascii="Poppins" w:hAnsi="Poppins" w:cs="Poppins"/>
          <w:sz w:val="18"/>
          <w:szCs w:val="18"/>
        </w:rPr>
        <w:t xml:space="preserve"> </w:t>
      </w:r>
      <w:r w:rsidR="0033773B" w:rsidRPr="008A156C">
        <w:rPr>
          <w:rFonts w:ascii="Poppins" w:hAnsi="Poppins" w:cs="Poppins"/>
          <w:sz w:val="18"/>
          <w:szCs w:val="18"/>
        </w:rPr>
        <w:t>affected.</w:t>
      </w:r>
    </w:p>
    <w:p w14:paraId="44284ADE" w14:textId="77777777" w:rsidR="00A97DFE" w:rsidRPr="008A156C" w:rsidRDefault="00A97DFE" w:rsidP="00A97DFE">
      <w:pPr>
        <w:pStyle w:val="NoSpacing"/>
        <w:rPr>
          <w:rFonts w:ascii="Poppins" w:hAnsi="Poppins" w:cs="Poppins"/>
          <w:sz w:val="18"/>
          <w:szCs w:val="18"/>
        </w:rPr>
      </w:pPr>
    </w:p>
    <w:p w14:paraId="58CD0E93" w14:textId="77777777" w:rsidR="0033773B" w:rsidRPr="008A156C" w:rsidRDefault="00745624" w:rsidP="00A97DFE">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33773B" w:rsidRPr="008A156C">
        <w:rPr>
          <w:rFonts w:ascii="Poppins" w:hAnsi="Poppins" w:cs="Poppins"/>
          <w:sz w:val="18"/>
          <w:szCs w:val="18"/>
        </w:rPr>
        <w:t xml:space="preserve"> Remarks</w:t>
      </w:r>
      <w:r w:rsidR="0025025D"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33773B" w:rsidRPr="008A156C">
        <w:rPr>
          <w:rFonts w:ascii="Poppins" w:hAnsi="Poppins" w:cs="Poppins"/>
          <w:sz w:val="18"/>
          <w:szCs w:val="18"/>
        </w:rPr>
        <w:t xml:space="preserve"> </w:t>
      </w:r>
    </w:p>
    <w:p w14:paraId="4DB4F4C5" w14:textId="77777777" w:rsidR="00910724" w:rsidRPr="008A156C" w:rsidRDefault="0033773B" w:rsidP="00A97DFE">
      <w:pPr>
        <w:pStyle w:val="NoSpacing"/>
        <w:rPr>
          <w:rFonts w:ascii="Poppins" w:hAnsi="Poppins" w:cs="Poppins"/>
          <w:sz w:val="18"/>
          <w:szCs w:val="18"/>
        </w:rPr>
      </w:pPr>
      <w:r w:rsidRPr="008A156C">
        <w:rPr>
          <w:rFonts w:ascii="Poppins" w:hAnsi="Poppins" w:cs="Poppins"/>
          <w:sz w:val="18"/>
          <w:szCs w:val="18"/>
        </w:rPr>
        <w:tab/>
      </w:r>
      <w:r w:rsidR="0025025D" w:rsidRPr="008A156C">
        <w:rPr>
          <w:rFonts w:ascii="Poppins" w:hAnsi="Poppins" w:cs="Poppins"/>
          <w:sz w:val="18"/>
          <w:szCs w:val="18"/>
        </w:rPr>
        <w:tab/>
      </w:r>
      <w:r w:rsidRPr="008A156C">
        <w:rPr>
          <w:rFonts w:ascii="Poppins" w:hAnsi="Poppins" w:cs="Poppins"/>
          <w:sz w:val="18"/>
          <w:szCs w:val="18"/>
        </w:rPr>
        <w:tab/>
      </w:r>
      <w:r w:rsidR="00745624"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r w:rsidRPr="008A156C">
        <w:rPr>
          <w:rFonts w:ascii="Poppins" w:hAnsi="Poppins" w:cs="Poppins"/>
          <w:sz w:val="18"/>
          <w:szCs w:val="18"/>
        </w:rPr>
        <w:t xml:space="preserve"> </w:t>
      </w:r>
      <w:r w:rsidR="00F604E6" w:rsidRPr="008A156C">
        <w:rPr>
          <w:rFonts w:ascii="Poppins" w:hAnsi="Poppins" w:cs="Poppins"/>
          <w:sz w:val="18"/>
          <w:szCs w:val="18"/>
        </w:rPr>
        <w:t xml:space="preserve"> </w:t>
      </w:r>
    </w:p>
    <w:p w14:paraId="321EFB77" w14:textId="1DB85BB0" w:rsidR="00A97DFE" w:rsidRPr="008A156C" w:rsidRDefault="00A97DFE" w:rsidP="00A97DFE">
      <w:pPr>
        <w:pStyle w:val="NoSpacing"/>
        <w:rPr>
          <w:rFonts w:ascii="Poppins" w:hAnsi="Poppins" w:cs="Poppins"/>
          <w:sz w:val="18"/>
          <w:szCs w:val="18"/>
        </w:rPr>
      </w:pPr>
    </w:p>
    <w:p w14:paraId="44A234EC" w14:textId="77777777" w:rsidR="00895CC1" w:rsidRPr="008A156C" w:rsidRDefault="00895CC1" w:rsidP="00A97DFE">
      <w:pPr>
        <w:pStyle w:val="NoSpacing"/>
        <w:rPr>
          <w:rFonts w:ascii="Poppins" w:hAnsi="Poppins" w:cs="Poppins"/>
          <w:sz w:val="18"/>
          <w:szCs w:val="18"/>
        </w:rPr>
      </w:pPr>
    </w:p>
    <w:p w14:paraId="03AFE601" w14:textId="77777777" w:rsidR="00AF1143" w:rsidRPr="008A156C" w:rsidRDefault="00AF1143" w:rsidP="00AF1143">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Approval from the Land Dealings Approval Unit, Singapore Land Authority, or its equivalent, obtained for the Mortgaged Property(ies)  </w:t>
      </w:r>
    </w:p>
    <w:p w14:paraId="0E1766F1" w14:textId="77777777" w:rsidR="00AF1143" w:rsidRPr="008A156C" w:rsidRDefault="00AF1143" w:rsidP="00AF1143">
      <w:pPr>
        <w:pStyle w:val="NoSpacing"/>
        <w:ind w:firstLine="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Not Applicable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Enclosed</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4F4F3884" w14:textId="77777777" w:rsidR="00AF1143" w:rsidRPr="008A156C" w:rsidRDefault="00AF1143" w:rsidP="00AF1143">
      <w:pPr>
        <w:pStyle w:val="NoSpacing"/>
        <w:ind w:firstLine="360"/>
        <w:rPr>
          <w:rFonts w:ascii="Poppins" w:hAnsi="Poppins" w:cs="Poppins"/>
          <w:sz w:val="18"/>
          <w:szCs w:val="18"/>
        </w:rPr>
      </w:pPr>
    </w:p>
    <w:p w14:paraId="32D4F655" w14:textId="51B95DC5" w:rsidR="00AF1143" w:rsidRPr="008A156C" w:rsidRDefault="00AF1143" w:rsidP="00AF1143">
      <w:pPr>
        <w:pStyle w:val="NoSpacing"/>
        <w:ind w:firstLine="360"/>
        <w:rPr>
          <w:rFonts w:ascii="Poppins" w:hAnsi="Poppins" w:cs="Poppins"/>
          <w:sz w:val="18"/>
          <w:szCs w:val="18"/>
        </w:rPr>
      </w:pPr>
      <w:r w:rsidRPr="008A156C">
        <w:rPr>
          <w:rFonts w:ascii="Poppins" w:hAnsi="Poppins" w:cs="Poppins"/>
          <w:sz w:val="18"/>
          <w:szCs w:val="18"/>
        </w:rPr>
        <w:lastRenderedPageBreak/>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741AADA0" w14:textId="0AFCD467" w:rsidR="00AF1143" w:rsidRPr="008A156C" w:rsidRDefault="00AF1143" w:rsidP="00AF1143">
      <w:pPr>
        <w:pStyle w:val="NoSpacing"/>
        <w:ind w:left="360"/>
        <w:jc w:val="both"/>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206D2E2A" w14:textId="4A326B93" w:rsidR="00AF1143" w:rsidRPr="008A156C" w:rsidRDefault="00AF1143" w:rsidP="00AF1143">
      <w:pPr>
        <w:pStyle w:val="NoSpacing"/>
        <w:jc w:val="both"/>
        <w:rPr>
          <w:rFonts w:ascii="Poppins" w:hAnsi="Poppins" w:cs="Poppins"/>
          <w:sz w:val="18"/>
          <w:szCs w:val="18"/>
        </w:rPr>
      </w:pPr>
    </w:p>
    <w:p w14:paraId="7D412FFC" w14:textId="77777777" w:rsidR="00AF1143" w:rsidRPr="008A156C" w:rsidRDefault="00AF1143" w:rsidP="00AF1143">
      <w:pPr>
        <w:pStyle w:val="NoSpacing"/>
        <w:ind w:left="360"/>
        <w:jc w:val="both"/>
        <w:rPr>
          <w:rFonts w:ascii="Poppins" w:hAnsi="Poppins" w:cs="Poppins"/>
          <w:sz w:val="18"/>
          <w:szCs w:val="18"/>
        </w:rPr>
      </w:pPr>
    </w:p>
    <w:p w14:paraId="0A1D689E" w14:textId="722CEAA5" w:rsidR="00AF1143" w:rsidRPr="008A156C" w:rsidRDefault="00AF1143" w:rsidP="00BD13D9">
      <w:pPr>
        <w:pStyle w:val="NoSpacing"/>
        <w:numPr>
          <w:ilvl w:val="0"/>
          <w:numId w:val="2"/>
        </w:numPr>
        <w:jc w:val="both"/>
        <w:rPr>
          <w:rFonts w:ascii="Poppins" w:hAnsi="Poppins" w:cs="Poppins"/>
          <w:sz w:val="18"/>
          <w:szCs w:val="18"/>
        </w:rPr>
      </w:pPr>
      <w:r w:rsidRPr="008A156C">
        <w:rPr>
          <w:rFonts w:ascii="Poppins" w:hAnsi="Poppins" w:cs="Poppins"/>
          <w:sz w:val="18"/>
          <w:szCs w:val="18"/>
        </w:rPr>
        <w:t>Paramount Mortgagee Consent for the Mortgaged Property(ies) duly obtained and enclosed</w:t>
      </w:r>
    </w:p>
    <w:p w14:paraId="503E4252" w14:textId="77777777" w:rsidR="00AF1143" w:rsidRPr="008A156C" w:rsidRDefault="00AF1143" w:rsidP="00AF1143">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Not Applicable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Enclosed</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7F83275D" w14:textId="77777777" w:rsidR="00AF1143" w:rsidRPr="008A156C" w:rsidRDefault="00AF1143" w:rsidP="00AF1143">
      <w:pPr>
        <w:pStyle w:val="NoSpacing"/>
        <w:ind w:left="360"/>
        <w:rPr>
          <w:rFonts w:ascii="Poppins" w:hAnsi="Poppins" w:cs="Poppins"/>
          <w:sz w:val="18"/>
          <w:szCs w:val="18"/>
        </w:rPr>
      </w:pPr>
    </w:p>
    <w:p w14:paraId="658A2A59" w14:textId="77777777" w:rsidR="00AF1143" w:rsidRPr="008A156C" w:rsidRDefault="00AF1143" w:rsidP="00AF1143">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00877313" w14:textId="77777777" w:rsidR="00AF1143" w:rsidRPr="008A156C" w:rsidRDefault="00AF1143" w:rsidP="00AF1143">
      <w:pPr>
        <w:pStyle w:val="NoSpacing"/>
        <w:ind w:left="360"/>
        <w:jc w:val="both"/>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393400B2" w14:textId="77777777" w:rsidR="00AF1143" w:rsidRPr="008A156C" w:rsidRDefault="00AF1143" w:rsidP="00AF1143">
      <w:pPr>
        <w:pStyle w:val="NoSpacing"/>
        <w:ind w:left="360"/>
        <w:jc w:val="both"/>
        <w:rPr>
          <w:rFonts w:ascii="Poppins" w:hAnsi="Poppins" w:cs="Poppins"/>
          <w:sz w:val="18"/>
          <w:szCs w:val="18"/>
        </w:rPr>
      </w:pPr>
    </w:p>
    <w:p w14:paraId="4907FE5A" w14:textId="77777777" w:rsidR="00AF1143" w:rsidRPr="008A156C" w:rsidRDefault="00AF1143" w:rsidP="00AF1143">
      <w:pPr>
        <w:pStyle w:val="NoSpacing"/>
        <w:ind w:left="360"/>
        <w:jc w:val="both"/>
        <w:rPr>
          <w:rFonts w:ascii="Poppins" w:hAnsi="Poppins" w:cs="Poppins"/>
          <w:sz w:val="18"/>
          <w:szCs w:val="18"/>
        </w:rPr>
      </w:pPr>
    </w:p>
    <w:p w14:paraId="69A1CC29" w14:textId="526AD7E4" w:rsidR="00910724" w:rsidRPr="008A156C" w:rsidRDefault="0033773B" w:rsidP="00BD13D9">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Caveat(s) </w:t>
      </w:r>
      <w:r w:rsidR="00807896" w:rsidRPr="008A156C">
        <w:rPr>
          <w:rFonts w:ascii="Poppins" w:hAnsi="Poppins" w:cs="Poppins"/>
          <w:sz w:val="18"/>
          <w:szCs w:val="18"/>
          <w:u w:val="single"/>
        </w:rPr>
        <w:fldChar w:fldCharType="begin">
          <w:ffData>
            <w:name w:val=""/>
            <w:enabled/>
            <w:calcOnExit w:val="0"/>
            <w:textInput>
              <w:default w:val="IK/___________"/>
            </w:textInput>
          </w:ffData>
        </w:fldChar>
      </w:r>
      <w:r w:rsidR="00807896" w:rsidRPr="008A156C">
        <w:rPr>
          <w:rFonts w:ascii="Poppins" w:hAnsi="Poppins" w:cs="Poppins"/>
          <w:sz w:val="18"/>
          <w:szCs w:val="18"/>
          <w:u w:val="single"/>
        </w:rPr>
        <w:instrText xml:space="preserve"> FORMTEXT </w:instrText>
      </w:r>
      <w:r w:rsidR="00807896" w:rsidRPr="008A156C">
        <w:rPr>
          <w:rFonts w:ascii="Poppins" w:hAnsi="Poppins" w:cs="Poppins"/>
          <w:sz w:val="18"/>
          <w:szCs w:val="18"/>
          <w:u w:val="single"/>
        </w:rPr>
      </w:r>
      <w:r w:rsidR="00807896" w:rsidRPr="008A156C">
        <w:rPr>
          <w:rFonts w:ascii="Poppins" w:hAnsi="Poppins" w:cs="Poppins"/>
          <w:sz w:val="18"/>
          <w:szCs w:val="18"/>
          <w:u w:val="single"/>
        </w:rPr>
        <w:fldChar w:fldCharType="separate"/>
      </w:r>
      <w:r w:rsidR="00807896" w:rsidRPr="008A156C">
        <w:rPr>
          <w:rFonts w:ascii="Poppins" w:hAnsi="Poppins" w:cs="Poppins"/>
          <w:noProof/>
          <w:sz w:val="18"/>
          <w:szCs w:val="18"/>
          <w:u w:val="single"/>
        </w:rPr>
        <w:t>IK/___________</w:t>
      </w:r>
      <w:r w:rsidR="00807896" w:rsidRPr="008A156C">
        <w:rPr>
          <w:rFonts w:ascii="Poppins" w:hAnsi="Poppins" w:cs="Poppins"/>
          <w:sz w:val="18"/>
          <w:szCs w:val="18"/>
          <w:u w:val="single"/>
        </w:rPr>
        <w:fldChar w:fldCharType="end"/>
      </w:r>
      <w:r w:rsidRPr="008A156C">
        <w:rPr>
          <w:rFonts w:ascii="Poppins" w:hAnsi="Poppins" w:cs="Poppins"/>
          <w:sz w:val="18"/>
          <w:szCs w:val="18"/>
        </w:rPr>
        <w:t xml:space="preserve"> (</w:t>
      </w:r>
      <w:r w:rsidRPr="008A156C">
        <w:rPr>
          <w:rFonts w:ascii="Poppins" w:hAnsi="Poppins" w:cs="Poppins"/>
          <w:b/>
          <w:i/>
          <w:sz w:val="18"/>
          <w:szCs w:val="18"/>
        </w:rPr>
        <w:t xml:space="preserve">copy(ies) </w:t>
      </w:r>
      <w:r w:rsidRPr="008A156C">
        <w:rPr>
          <w:rFonts w:ascii="Poppins" w:hAnsi="Poppins" w:cs="Poppins"/>
          <w:b/>
          <w:i/>
          <w:sz w:val="18"/>
          <w:szCs w:val="18"/>
          <w:u w:val="single"/>
        </w:rPr>
        <w:t>enclosed</w:t>
      </w:r>
      <w:r w:rsidRPr="008A156C">
        <w:rPr>
          <w:rFonts w:ascii="Poppins" w:hAnsi="Poppins" w:cs="Poppins"/>
          <w:sz w:val="18"/>
          <w:szCs w:val="18"/>
        </w:rPr>
        <w:t xml:space="preserve">) on the Mortgaged Property(ies) in favour of the Bank </w:t>
      </w:r>
      <w:r w:rsidR="00A97DFE" w:rsidRPr="008A156C">
        <w:rPr>
          <w:rFonts w:ascii="Poppins" w:hAnsi="Poppins" w:cs="Poppins"/>
          <w:sz w:val="18"/>
          <w:szCs w:val="18"/>
        </w:rPr>
        <w:tab/>
      </w:r>
    </w:p>
    <w:p w14:paraId="7F22291E" w14:textId="77777777" w:rsidR="008C2F65" w:rsidRPr="008A156C" w:rsidRDefault="00745624" w:rsidP="00A97DFE">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485295" w:rsidRPr="008A156C">
        <w:rPr>
          <w:rFonts w:ascii="Poppins" w:hAnsi="Poppins" w:cs="Poppins"/>
          <w:sz w:val="18"/>
          <w:szCs w:val="18"/>
        </w:rPr>
        <w:t xml:space="preserve"> In order </w:t>
      </w:r>
      <w:r w:rsidR="00485295" w:rsidRPr="008A156C">
        <w:rPr>
          <w:rFonts w:ascii="Poppins" w:hAnsi="Poppins" w:cs="Poppins"/>
          <w:sz w:val="18"/>
          <w:szCs w:val="18"/>
        </w:rPr>
        <w:tab/>
      </w:r>
      <w:r w:rsidR="00485295" w:rsidRPr="008A156C">
        <w:rPr>
          <w:rFonts w:ascii="Poppins" w:hAnsi="Poppins" w:cs="Poppins"/>
          <w:sz w:val="18"/>
          <w:szCs w:val="18"/>
        </w:rPr>
        <w:tab/>
      </w:r>
      <w:r w:rsidR="00485295" w:rsidRPr="008A156C">
        <w:rPr>
          <w:rFonts w:ascii="Poppins" w:hAnsi="Poppins" w:cs="Poppins"/>
          <w:sz w:val="18"/>
          <w:szCs w:val="18"/>
        </w:rPr>
        <w:tab/>
      </w:r>
      <w:r w:rsidR="00485295"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485295" w:rsidRPr="008A156C">
        <w:rPr>
          <w:rFonts w:ascii="Poppins" w:hAnsi="Poppins" w:cs="Poppins"/>
          <w:sz w:val="18"/>
          <w:szCs w:val="18"/>
        </w:rPr>
        <w:t xml:space="preserve"> Remarks </w:t>
      </w:r>
      <w:r w:rsidR="00485295"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485295" w:rsidRPr="008A156C">
        <w:rPr>
          <w:rFonts w:ascii="Poppins" w:hAnsi="Poppins" w:cs="Poppins"/>
          <w:sz w:val="18"/>
          <w:szCs w:val="18"/>
        </w:rPr>
        <w:t xml:space="preserve"> </w:t>
      </w:r>
    </w:p>
    <w:p w14:paraId="5C905723" w14:textId="77777777" w:rsidR="0033773B" w:rsidRPr="008A156C" w:rsidRDefault="00485295" w:rsidP="00A97DFE">
      <w:pPr>
        <w:pStyle w:val="NoSpacing"/>
        <w:rPr>
          <w:rFonts w:ascii="Poppins" w:hAnsi="Poppins" w:cs="Poppins"/>
          <w:sz w:val="18"/>
          <w:szCs w:val="18"/>
        </w:rPr>
      </w:pPr>
      <w:r w:rsidRPr="008A156C">
        <w:rPr>
          <w:rFonts w:ascii="Poppins" w:hAnsi="Poppins" w:cs="Poppins"/>
          <w:sz w:val="18"/>
          <w:szCs w:val="18"/>
        </w:rPr>
        <w:t xml:space="preserve"> </w:t>
      </w:r>
      <w:r w:rsidR="00626222" w:rsidRPr="008A156C">
        <w:rPr>
          <w:rFonts w:ascii="Poppins" w:hAnsi="Poppins" w:cs="Poppins"/>
          <w:sz w:val="18"/>
          <w:szCs w:val="18"/>
        </w:rPr>
        <w:tab/>
      </w:r>
      <w:r w:rsidR="00626222" w:rsidRPr="008A156C">
        <w:rPr>
          <w:rFonts w:ascii="Poppins" w:hAnsi="Poppins" w:cs="Poppins"/>
          <w:sz w:val="18"/>
          <w:szCs w:val="18"/>
        </w:rPr>
        <w:tab/>
      </w:r>
      <w:r w:rsidR="00626222" w:rsidRPr="008A156C">
        <w:rPr>
          <w:rFonts w:ascii="Poppins" w:hAnsi="Poppins" w:cs="Poppins"/>
          <w:sz w:val="18"/>
          <w:szCs w:val="18"/>
        </w:rPr>
        <w:tab/>
      </w:r>
      <w:r w:rsidR="00626222" w:rsidRPr="008A156C">
        <w:rPr>
          <w:rFonts w:ascii="Poppins" w:hAnsi="Poppins" w:cs="Poppins"/>
          <w:sz w:val="18"/>
          <w:szCs w:val="18"/>
        </w:rPr>
        <w:tab/>
      </w:r>
      <w:r w:rsidR="00626222" w:rsidRPr="008A156C">
        <w:rPr>
          <w:rFonts w:ascii="Poppins" w:hAnsi="Poppins" w:cs="Poppins"/>
          <w:sz w:val="18"/>
          <w:szCs w:val="18"/>
        </w:rPr>
        <w:tab/>
      </w:r>
      <w:r w:rsidR="00626222" w:rsidRPr="008A156C">
        <w:rPr>
          <w:rFonts w:ascii="Poppins" w:hAnsi="Poppins" w:cs="Poppins"/>
          <w:sz w:val="18"/>
          <w:szCs w:val="18"/>
        </w:rPr>
        <w:tab/>
      </w:r>
      <w:r w:rsidRPr="008A156C">
        <w:rPr>
          <w:rFonts w:ascii="Poppins" w:hAnsi="Poppins" w:cs="Poppins"/>
          <w:sz w:val="18"/>
          <w:szCs w:val="18"/>
        </w:rPr>
        <w:tab/>
      </w:r>
      <w:r w:rsidR="00745624"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286BC1A4" w14:textId="6CB7B24C" w:rsidR="0033773B" w:rsidRPr="008A156C" w:rsidRDefault="0033773B" w:rsidP="0033773B">
      <w:pPr>
        <w:pStyle w:val="NoSpacing"/>
        <w:ind w:left="360"/>
        <w:rPr>
          <w:rFonts w:ascii="Poppins" w:hAnsi="Poppins" w:cs="Poppins"/>
          <w:sz w:val="18"/>
          <w:szCs w:val="18"/>
        </w:rPr>
      </w:pPr>
    </w:p>
    <w:p w14:paraId="5E400352" w14:textId="77777777" w:rsidR="00895CC1" w:rsidRPr="008A156C" w:rsidRDefault="00895CC1" w:rsidP="0033773B">
      <w:pPr>
        <w:pStyle w:val="NoSpacing"/>
        <w:ind w:left="360"/>
        <w:rPr>
          <w:rFonts w:ascii="Poppins" w:hAnsi="Poppins" w:cs="Poppins"/>
          <w:sz w:val="18"/>
          <w:szCs w:val="18"/>
        </w:rPr>
      </w:pPr>
    </w:p>
    <w:p w14:paraId="48F087F2" w14:textId="4078E3E3" w:rsidR="00485295" w:rsidRPr="008A156C" w:rsidRDefault="00485295" w:rsidP="00BD13D9">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Caveat(s) </w:t>
      </w:r>
      <w:r w:rsidR="00807896" w:rsidRPr="008A156C">
        <w:rPr>
          <w:rFonts w:ascii="Poppins" w:hAnsi="Poppins" w:cs="Poppins"/>
          <w:sz w:val="18"/>
          <w:szCs w:val="18"/>
          <w:u w:val="single"/>
        </w:rPr>
        <w:fldChar w:fldCharType="begin">
          <w:ffData>
            <w:name w:val=""/>
            <w:enabled/>
            <w:calcOnExit w:val="0"/>
            <w:textInput>
              <w:default w:val="IK/___________"/>
            </w:textInput>
          </w:ffData>
        </w:fldChar>
      </w:r>
      <w:r w:rsidR="00807896" w:rsidRPr="008A156C">
        <w:rPr>
          <w:rFonts w:ascii="Poppins" w:hAnsi="Poppins" w:cs="Poppins"/>
          <w:sz w:val="18"/>
          <w:szCs w:val="18"/>
          <w:u w:val="single"/>
        </w:rPr>
        <w:instrText xml:space="preserve"> FORMTEXT </w:instrText>
      </w:r>
      <w:r w:rsidR="00807896" w:rsidRPr="008A156C">
        <w:rPr>
          <w:rFonts w:ascii="Poppins" w:hAnsi="Poppins" w:cs="Poppins"/>
          <w:sz w:val="18"/>
          <w:szCs w:val="18"/>
          <w:u w:val="single"/>
        </w:rPr>
      </w:r>
      <w:r w:rsidR="00807896" w:rsidRPr="008A156C">
        <w:rPr>
          <w:rFonts w:ascii="Poppins" w:hAnsi="Poppins" w:cs="Poppins"/>
          <w:sz w:val="18"/>
          <w:szCs w:val="18"/>
          <w:u w:val="single"/>
        </w:rPr>
        <w:fldChar w:fldCharType="separate"/>
      </w:r>
      <w:r w:rsidR="00807896" w:rsidRPr="008A156C">
        <w:rPr>
          <w:rFonts w:ascii="Poppins" w:hAnsi="Poppins" w:cs="Poppins"/>
          <w:noProof/>
          <w:sz w:val="18"/>
          <w:szCs w:val="18"/>
          <w:u w:val="single"/>
        </w:rPr>
        <w:t>IK/___________</w:t>
      </w:r>
      <w:r w:rsidR="00807896" w:rsidRPr="008A156C">
        <w:rPr>
          <w:rFonts w:ascii="Poppins" w:hAnsi="Poppins" w:cs="Poppins"/>
          <w:sz w:val="18"/>
          <w:szCs w:val="18"/>
          <w:u w:val="single"/>
        </w:rPr>
        <w:fldChar w:fldCharType="end"/>
      </w:r>
      <w:r w:rsidRPr="008A156C">
        <w:rPr>
          <w:rFonts w:ascii="Poppins" w:hAnsi="Poppins" w:cs="Poppins"/>
          <w:sz w:val="18"/>
          <w:szCs w:val="18"/>
        </w:rPr>
        <w:t xml:space="preserve"> (</w:t>
      </w:r>
      <w:r w:rsidRPr="008A156C">
        <w:rPr>
          <w:rFonts w:ascii="Poppins" w:hAnsi="Poppins" w:cs="Poppins"/>
          <w:b/>
          <w:i/>
          <w:sz w:val="18"/>
          <w:szCs w:val="18"/>
        </w:rPr>
        <w:t xml:space="preserve">copy(ies) </w:t>
      </w:r>
      <w:r w:rsidRPr="008A156C">
        <w:rPr>
          <w:rFonts w:ascii="Poppins" w:hAnsi="Poppins" w:cs="Poppins"/>
          <w:b/>
          <w:i/>
          <w:sz w:val="18"/>
          <w:szCs w:val="18"/>
          <w:u w:val="single"/>
        </w:rPr>
        <w:t>enclosed</w:t>
      </w:r>
      <w:r w:rsidRPr="008A156C">
        <w:rPr>
          <w:rFonts w:ascii="Poppins" w:hAnsi="Poppins" w:cs="Poppins"/>
          <w:sz w:val="18"/>
          <w:szCs w:val="18"/>
        </w:rPr>
        <w:t xml:space="preserve">) in respect of the existing property(ies) to be sold </w:t>
      </w:r>
    </w:p>
    <w:p w14:paraId="4E9C20CF" w14:textId="77777777" w:rsidR="00485295" w:rsidRPr="008A156C" w:rsidRDefault="00745624" w:rsidP="00AC1D1F">
      <w:pPr>
        <w:pStyle w:val="NoSpacing"/>
        <w:ind w:firstLine="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485295" w:rsidRPr="008A156C">
        <w:rPr>
          <w:rFonts w:ascii="Poppins" w:hAnsi="Poppins" w:cs="Poppins"/>
          <w:sz w:val="18"/>
          <w:szCs w:val="18"/>
        </w:rPr>
        <w:t xml:space="preserve"> In order </w:t>
      </w:r>
      <w:r w:rsidR="00485295" w:rsidRPr="008A156C">
        <w:rPr>
          <w:rFonts w:ascii="Poppins" w:hAnsi="Poppins" w:cs="Poppins"/>
          <w:sz w:val="18"/>
          <w:szCs w:val="18"/>
        </w:rPr>
        <w:tab/>
      </w:r>
      <w:r w:rsidR="00485295" w:rsidRPr="008A156C">
        <w:rPr>
          <w:rFonts w:ascii="Poppins" w:hAnsi="Poppins" w:cs="Poppins"/>
          <w:sz w:val="18"/>
          <w:szCs w:val="18"/>
        </w:rPr>
        <w:tab/>
      </w:r>
      <w:r w:rsidR="00485295" w:rsidRPr="008A156C">
        <w:rPr>
          <w:rFonts w:ascii="Poppins" w:hAnsi="Poppins" w:cs="Poppins"/>
          <w:sz w:val="18"/>
          <w:szCs w:val="18"/>
        </w:rPr>
        <w:tab/>
      </w:r>
      <w:r w:rsidR="00485295"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485295" w:rsidRPr="008A156C">
        <w:rPr>
          <w:rFonts w:ascii="Poppins" w:hAnsi="Poppins" w:cs="Poppins"/>
          <w:sz w:val="18"/>
          <w:szCs w:val="18"/>
        </w:rPr>
        <w:t xml:space="preserve"> Remarks </w:t>
      </w:r>
      <w:r w:rsidR="00485295"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485295" w:rsidRPr="008A156C">
        <w:rPr>
          <w:rFonts w:ascii="Poppins" w:hAnsi="Poppins" w:cs="Poppins"/>
          <w:sz w:val="18"/>
          <w:szCs w:val="18"/>
        </w:rPr>
        <w:t xml:space="preserve"> </w:t>
      </w:r>
    </w:p>
    <w:p w14:paraId="56A3937E" w14:textId="77777777" w:rsidR="00485295" w:rsidRPr="008A156C" w:rsidRDefault="00485295" w:rsidP="00AC1D1F">
      <w:pPr>
        <w:pStyle w:val="NoSpacing"/>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t xml:space="preserve"> </w:t>
      </w:r>
      <w:r w:rsidRPr="008A156C">
        <w:rPr>
          <w:rFonts w:ascii="Poppins" w:hAnsi="Poppins" w:cs="Poppins"/>
          <w:sz w:val="18"/>
          <w:szCs w:val="18"/>
        </w:rPr>
        <w:tab/>
      </w:r>
      <w:r w:rsidR="00745624"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5C5E30FF" w14:textId="39832EAC" w:rsidR="00AC1D1F" w:rsidRPr="008A156C" w:rsidRDefault="00AC1D1F" w:rsidP="00AC1D1F">
      <w:pPr>
        <w:pStyle w:val="NoSpacing"/>
        <w:rPr>
          <w:rFonts w:ascii="Poppins" w:hAnsi="Poppins" w:cs="Poppins"/>
          <w:sz w:val="18"/>
          <w:szCs w:val="18"/>
        </w:rPr>
      </w:pPr>
    </w:p>
    <w:p w14:paraId="2849D882" w14:textId="77777777" w:rsidR="00BD2250" w:rsidRPr="008A156C" w:rsidRDefault="00BD2250" w:rsidP="00BD2250">
      <w:pPr>
        <w:pStyle w:val="NoSpacing"/>
        <w:ind w:left="360"/>
        <w:jc w:val="both"/>
        <w:rPr>
          <w:rFonts w:ascii="Poppins" w:hAnsi="Poppins" w:cs="Poppins"/>
          <w:sz w:val="18"/>
          <w:szCs w:val="18"/>
        </w:rPr>
      </w:pPr>
    </w:p>
    <w:p w14:paraId="5D76135E" w14:textId="6D554187" w:rsidR="005E2668" w:rsidRPr="008A156C" w:rsidRDefault="005E2668" w:rsidP="005E2668">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For construction/development </w:t>
      </w:r>
      <w:r w:rsidR="00317C1C" w:rsidRPr="008A156C">
        <w:rPr>
          <w:rFonts w:ascii="Poppins" w:hAnsi="Poppins" w:cs="Poppins"/>
          <w:sz w:val="18"/>
          <w:szCs w:val="18"/>
        </w:rPr>
        <w:t>facility</w:t>
      </w:r>
      <w:r w:rsidRPr="008A156C">
        <w:rPr>
          <w:rFonts w:ascii="Poppins" w:hAnsi="Poppins" w:cs="Poppins"/>
          <w:sz w:val="18"/>
          <w:szCs w:val="18"/>
        </w:rPr>
        <w:t xml:space="preserve"> transactions, all requisite notices and approvals and documents </w:t>
      </w:r>
      <w:r w:rsidRPr="008A156C">
        <w:rPr>
          <w:rFonts w:ascii="Poppins" w:hAnsi="Poppins" w:cs="Poppins"/>
          <w:b/>
          <w:i/>
          <w:sz w:val="18"/>
          <w:szCs w:val="18"/>
          <w:u w:val="single"/>
        </w:rPr>
        <w:t>(enclosed)</w:t>
      </w:r>
      <w:r w:rsidRPr="008A156C">
        <w:rPr>
          <w:rFonts w:ascii="Poppins" w:hAnsi="Poppins" w:cs="Poppins"/>
          <w:sz w:val="18"/>
          <w:szCs w:val="18"/>
        </w:rPr>
        <w:t xml:space="preserve"> are in accordance with the facility letter/facility agreement </w:t>
      </w:r>
    </w:p>
    <w:p w14:paraId="15D1EE85" w14:textId="77777777" w:rsidR="005E2668" w:rsidRPr="008A156C" w:rsidRDefault="005E2668" w:rsidP="00D30664">
      <w:pPr>
        <w:pStyle w:val="NoSpacing"/>
        <w:ind w:firstLine="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31B810FA" w14:textId="77777777" w:rsidR="005E2668" w:rsidRPr="008A156C" w:rsidRDefault="005E2668" w:rsidP="00D30664">
      <w:pPr>
        <w:pStyle w:val="NoSpacing"/>
        <w:ind w:firstLine="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7D70042F" w14:textId="0861376B" w:rsidR="005E2668" w:rsidRPr="008A156C" w:rsidRDefault="005E2668" w:rsidP="00D30664">
      <w:pPr>
        <w:pStyle w:val="NoSpacing"/>
        <w:ind w:left="360" w:firstLine="360"/>
        <w:jc w:val="both"/>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4D5D7636" w14:textId="77777777" w:rsidR="005E2668" w:rsidRPr="008A156C" w:rsidRDefault="005E2668" w:rsidP="005E2668">
      <w:pPr>
        <w:pStyle w:val="NoSpacing"/>
        <w:rPr>
          <w:rFonts w:ascii="Poppins" w:hAnsi="Poppins" w:cs="Poppins"/>
          <w:sz w:val="18"/>
          <w:szCs w:val="18"/>
        </w:rPr>
      </w:pPr>
    </w:p>
    <w:p w14:paraId="68C04299" w14:textId="0FBE32C2" w:rsidR="005E2668" w:rsidRPr="008A156C" w:rsidRDefault="005E2668" w:rsidP="005E2668">
      <w:pPr>
        <w:pStyle w:val="NoSpacing"/>
        <w:jc w:val="both"/>
        <w:rPr>
          <w:rFonts w:ascii="Poppins" w:hAnsi="Poppins" w:cs="Poppins"/>
          <w:sz w:val="18"/>
          <w:szCs w:val="18"/>
        </w:rPr>
      </w:pPr>
    </w:p>
    <w:p w14:paraId="248A99E1" w14:textId="64BE0485" w:rsidR="0033773B" w:rsidRPr="008A156C" w:rsidRDefault="003A29DB" w:rsidP="00BD13D9">
      <w:pPr>
        <w:pStyle w:val="NoSpacing"/>
        <w:numPr>
          <w:ilvl w:val="0"/>
          <w:numId w:val="2"/>
        </w:numPr>
        <w:jc w:val="both"/>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CPF Letter of Approval or duly completed and signed HBL/1 or HBL/2 (copy enclosed)"/>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*CPF Letter of Approval or duly completed and signed HBL/1 or HBL/2 (copy enclosed)</w:t>
      </w:r>
      <w:r w:rsidRPr="008A156C">
        <w:rPr>
          <w:rFonts w:ascii="Poppins" w:hAnsi="Poppins" w:cs="Poppins"/>
          <w:sz w:val="18"/>
          <w:szCs w:val="18"/>
        </w:rPr>
        <w:fldChar w:fldCharType="end"/>
      </w:r>
      <w:r w:rsidR="00154727" w:rsidRPr="008A156C">
        <w:rPr>
          <w:rFonts w:ascii="Poppins" w:hAnsi="Poppins" w:cs="Poppins"/>
          <w:sz w:val="18"/>
          <w:szCs w:val="18"/>
        </w:rPr>
        <w:t xml:space="preserve"> </w:t>
      </w:r>
    </w:p>
    <w:p w14:paraId="743E0E26" w14:textId="77777777" w:rsidR="00154727" w:rsidRPr="008A156C" w:rsidRDefault="00745624" w:rsidP="00154727">
      <w:pPr>
        <w:pStyle w:val="NoSpacing"/>
        <w:ind w:left="3600" w:hanging="32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54727" w:rsidRPr="008A156C">
        <w:rPr>
          <w:rFonts w:ascii="Poppins" w:hAnsi="Poppins" w:cs="Poppins"/>
          <w:sz w:val="18"/>
          <w:szCs w:val="18"/>
        </w:rPr>
        <w:t xml:space="preserve"> No CPF Charge </w:t>
      </w:r>
      <w:r w:rsidR="00154727"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54727" w:rsidRPr="008A156C">
        <w:rPr>
          <w:rFonts w:ascii="Poppins" w:hAnsi="Poppins" w:cs="Poppins"/>
          <w:sz w:val="18"/>
          <w:szCs w:val="18"/>
        </w:rPr>
        <w:t xml:space="preserve"> In order and Housing Facility as per the facility letter is accorded ranking</w:t>
      </w:r>
    </w:p>
    <w:p w14:paraId="0BB1B79A" w14:textId="77777777" w:rsidR="00154727" w:rsidRPr="008A156C" w:rsidRDefault="00154727" w:rsidP="00154727">
      <w:pPr>
        <w:pStyle w:val="NoSpacing"/>
        <w:ind w:left="360"/>
        <w:rPr>
          <w:rFonts w:ascii="Poppins" w:hAnsi="Poppins" w:cs="Poppins"/>
          <w:sz w:val="18"/>
          <w:szCs w:val="18"/>
        </w:rPr>
      </w:pPr>
    </w:p>
    <w:p w14:paraId="3BDD42B9" w14:textId="77777777" w:rsidR="00154727" w:rsidRPr="008A156C" w:rsidRDefault="00745624" w:rsidP="00154727">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54727" w:rsidRPr="008A156C">
        <w:rPr>
          <w:rFonts w:ascii="Poppins" w:hAnsi="Poppins" w:cs="Poppins"/>
          <w:sz w:val="18"/>
          <w:szCs w:val="18"/>
        </w:rPr>
        <w:t xml:space="preserve"> In order </w:t>
      </w:r>
      <w:r w:rsidR="003A29DB" w:rsidRPr="008A156C">
        <w:rPr>
          <w:rFonts w:ascii="Poppins" w:hAnsi="Poppins" w:cs="Poppins"/>
          <w:sz w:val="18"/>
          <w:szCs w:val="18"/>
        </w:rPr>
        <w:fldChar w:fldCharType="begin">
          <w:ffData>
            <w:name w:val=""/>
            <w:enabled/>
            <w:calcOnExit w:val="0"/>
            <w:textInput>
              <w:default w:val="*and amount of CPF withdrawn to-date is in accordance with the facility letter(s)"/>
            </w:textInput>
          </w:ffData>
        </w:fldChar>
      </w:r>
      <w:r w:rsidR="003A29DB" w:rsidRPr="008A156C">
        <w:rPr>
          <w:rFonts w:ascii="Poppins" w:hAnsi="Poppins" w:cs="Poppins"/>
          <w:sz w:val="18"/>
          <w:szCs w:val="18"/>
        </w:rPr>
        <w:instrText xml:space="preserve"> FORMTEXT </w:instrText>
      </w:r>
      <w:r w:rsidR="003A29DB" w:rsidRPr="008A156C">
        <w:rPr>
          <w:rFonts w:ascii="Poppins" w:hAnsi="Poppins" w:cs="Poppins"/>
          <w:sz w:val="18"/>
          <w:szCs w:val="18"/>
        </w:rPr>
      </w:r>
      <w:r w:rsidR="003A29DB" w:rsidRPr="008A156C">
        <w:rPr>
          <w:rFonts w:ascii="Poppins" w:hAnsi="Poppins" w:cs="Poppins"/>
          <w:sz w:val="18"/>
          <w:szCs w:val="18"/>
        </w:rPr>
        <w:fldChar w:fldCharType="separate"/>
      </w:r>
      <w:r w:rsidR="003A29DB" w:rsidRPr="008A156C">
        <w:rPr>
          <w:rFonts w:ascii="Poppins" w:hAnsi="Poppins" w:cs="Poppins"/>
          <w:noProof/>
          <w:sz w:val="18"/>
          <w:szCs w:val="18"/>
        </w:rPr>
        <w:t>*and amount of CPF withdrawn to-date is in accordance with the facility letter(s)</w:t>
      </w:r>
      <w:r w:rsidR="003A29DB" w:rsidRPr="008A156C">
        <w:rPr>
          <w:rFonts w:ascii="Poppins" w:hAnsi="Poppins" w:cs="Poppins"/>
          <w:sz w:val="18"/>
          <w:szCs w:val="18"/>
        </w:rPr>
        <w:fldChar w:fldCharType="end"/>
      </w:r>
    </w:p>
    <w:p w14:paraId="32557A64" w14:textId="77777777" w:rsidR="00154727" w:rsidRPr="008A156C" w:rsidRDefault="00154727" w:rsidP="00154727">
      <w:pPr>
        <w:pStyle w:val="NoSpacing"/>
        <w:ind w:left="360"/>
        <w:rPr>
          <w:rFonts w:ascii="Poppins" w:hAnsi="Poppins" w:cs="Poppins"/>
          <w:sz w:val="18"/>
          <w:szCs w:val="18"/>
        </w:rPr>
      </w:pPr>
    </w:p>
    <w:p w14:paraId="1445173D" w14:textId="77777777" w:rsidR="00154727" w:rsidRPr="008A156C" w:rsidRDefault="00745624" w:rsidP="00154727">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54727" w:rsidRPr="008A156C">
        <w:rPr>
          <w:rFonts w:ascii="Poppins" w:hAnsi="Poppins" w:cs="Poppins"/>
          <w:sz w:val="18"/>
          <w:szCs w:val="18"/>
        </w:rPr>
        <w:t xml:space="preserve"> Remarks </w:t>
      </w:r>
      <w:r w:rsidR="00154727"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154727" w:rsidRPr="008A156C">
        <w:rPr>
          <w:rFonts w:ascii="Poppins" w:hAnsi="Poppins" w:cs="Poppins"/>
          <w:sz w:val="18"/>
          <w:szCs w:val="18"/>
        </w:rPr>
        <w:t xml:space="preserve"> </w:t>
      </w:r>
    </w:p>
    <w:p w14:paraId="39992885" w14:textId="77777777" w:rsidR="00154727" w:rsidRPr="008A156C" w:rsidRDefault="00154727" w:rsidP="00154727">
      <w:pPr>
        <w:pStyle w:val="NoSpacing"/>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00745624"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43B45A59" w14:textId="78651949" w:rsidR="00154727" w:rsidRPr="008A156C" w:rsidRDefault="00154727" w:rsidP="00154727">
      <w:pPr>
        <w:pStyle w:val="NoSpacing"/>
        <w:ind w:left="360"/>
        <w:rPr>
          <w:rFonts w:ascii="Poppins" w:hAnsi="Poppins" w:cs="Poppins"/>
          <w:sz w:val="18"/>
          <w:szCs w:val="18"/>
        </w:rPr>
      </w:pPr>
    </w:p>
    <w:p w14:paraId="598800B3" w14:textId="77777777" w:rsidR="00895CC1" w:rsidRPr="008A156C" w:rsidRDefault="00895CC1" w:rsidP="00154727">
      <w:pPr>
        <w:pStyle w:val="NoSpacing"/>
        <w:ind w:left="360"/>
        <w:rPr>
          <w:rFonts w:ascii="Poppins" w:hAnsi="Poppins" w:cs="Poppins"/>
          <w:sz w:val="18"/>
          <w:szCs w:val="18"/>
        </w:rPr>
      </w:pPr>
    </w:p>
    <w:p w14:paraId="78FACE9D" w14:textId="7ABFBD91" w:rsidR="00154727" w:rsidRPr="008A156C" w:rsidRDefault="00154727" w:rsidP="0033773B">
      <w:pPr>
        <w:pStyle w:val="NoSpacing"/>
        <w:numPr>
          <w:ilvl w:val="0"/>
          <w:numId w:val="2"/>
        </w:numPr>
        <w:rPr>
          <w:rFonts w:ascii="Poppins" w:hAnsi="Poppins" w:cs="Poppins"/>
          <w:sz w:val="18"/>
          <w:szCs w:val="18"/>
        </w:rPr>
      </w:pPr>
      <w:r w:rsidRPr="008A156C">
        <w:rPr>
          <w:rFonts w:ascii="Poppins" w:hAnsi="Poppins" w:cs="Poppins"/>
          <w:sz w:val="18"/>
          <w:szCs w:val="18"/>
        </w:rPr>
        <w:t>For HD</w:t>
      </w:r>
      <w:r w:rsidR="00342F84" w:rsidRPr="008A156C">
        <w:rPr>
          <w:rFonts w:ascii="Poppins" w:hAnsi="Poppins" w:cs="Poppins"/>
          <w:sz w:val="18"/>
          <w:szCs w:val="18"/>
        </w:rPr>
        <w:t xml:space="preserve">B </w:t>
      </w:r>
      <w:r w:rsidR="00317C1C" w:rsidRPr="008A156C">
        <w:rPr>
          <w:rFonts w:ascii="Poppins" w:hAnsi="Poppins" w:cs="Poppins"/>
          <w:sz w:val="18"/>
          <w:szCs w:val="18"/>
        </w:rPr>
        <w:t>facility financing</w:t>
      </w:r>
      <w:r w:rsidRPr="008A156C">
        <w:rPr>
          <w:rFonts w:ascii="Poppins" w:hAnsi="Poppins" w:cs="Poppins"/>
          <w:sz w:val="18"/>
          <w:szCs w:val="18"/>
        </w:rPr>
        <w:t xml:space="preserve">, </w:t>
      </w:r>
    </w:p>
    <w:p w14:paraId="48D54569" w14:textId="77777777" w:rsidR="00154727" w:rsidRPr="008A156C" w:rsidRDefault="00745624" w:rsidP="00154727">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712B3F" w:rsidRPr="008A156C">
        <w:rPr>
          <w:rFonts w:ascii="Poppins" w:hAnsi="Poppins" w:cs="Poppins"/>
          <w:sz w:val="18"/>
          <w:szCs w:val="18"/>
        </w:rPr>
        <w:t xml:space="preserve"> </w:t>
      </w:r>
      <w:r w:rsidR="00154727" w:rsidRPr="008A156C">
        <w:rPr>
          <w:rFonts w:ascii="Poppins" w:hAnsi="Poppins" w:cs="Poppins"/>
          <w:sz w:val="18"/>
          <w:szCs w:val="18"/>
        </w:rPr>
        <w:t>The latest valid valuation report was prepared by HDB assigned valuer</w:t>
      </w:r>
    </w:p>
    <w:p w14:paraId="38D4A809" w14:textId="77777777" w:rsidR="00154727" w:rsidRPr="008A156C" w:rsidRDefault="00154727" w:rsidP="00154727">
      <w:pPr>
        <w:pStyle w:val="NoSpacing"/>
        <w:ind w:left="360"/>
        <w:rPr>
          <w:rFonts w:ascii="Poppins" w:hAnsi="Poppins" w:cs="Poppins"/>
          <w:sz w:val="18"/>
          <w:szCs w:val="18"/>
        </w:rPr>
      </w:pPr>
    </w:p>
    <w:p w14:paraId="513F2168" w14:textId="77777777" w:rsidR="00154727" w:rsidRPr="008A156C" w:rsidRDefault="00745624" w:rsidP="00712B3F">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712B3F" w:rsidRPr="008A156C">
        <w:rPr>
          <w:rFonts w:ascii="Poppins" w:hAnsi="Poppins" w:cs="Poppins"/>
          <w:sz w:val="18"/>
          <w:szCs w:val="18"/>
        </w:rPr>
        <w:t xml:space="preserve"> </w:t>
      </w:r>
      <w:r w:rsidR="00154727" w:rsidRPr="008A156C">
        <w:rPr>
          <w:rFonts w:ascii="Poppins" w:hAnsi="Poppins" w:cs="Poppins"/>
          <w:sz w:val="18"/>
          <w:szCs w:val="18"/>
        </w:rPr>
        <w:t xml:space="preserve">The valuation report in the Bank’s possession matches that submitted to and accepted by HDB. The resale application was submitted to HDB on </w:t>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154727" w:rsidRPr="008A156C">
        <w:rPr>
          <w:rFonts w:ascii="Poppins" w:hAnsi="Poppins" w:cs="Poppins"/>
          <w:sz w:val="18"/>
          <w:szCs w:val="18"/>
        </w:rPr>
        <w:t xml:space="preserve">.  </w:t>
      </w:r>
    </w:p>
    <w:p w14:paraId="7DF17F33" w14:textId="77777777" w:rsidR="00154727" w:rsidRPr="008A156C" w:rsidRDefault="00154727" w:rsidP="00712B3F">
      <w:pPr>
        <w:pStyle w:val="NoSpacing"/>
        <w:ind w:left="360"/>
        <w:jc w:val="both"/>
        <w:rPr>
          <w:rFonts w:ascii="Poppins" w:hAnsi="Poppins" w:cs="Poppins"/>
          <w:sz w:val="18"/>
          <w:szCs w:val="18"/>
        </w:rPr>
      </w:pPr>
    </w:p>
    <w:p w14:paraId="34A9C15D" w14:textId="77777777" w:rsidR="00154727" w:rsidRPr="008A156C" w:rsidRDefault="00745624" w:rsidP="00154727">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54727" w:rsidRPr="008A156C">
        <w:rPr>
          <w:rFonts w:ascii="Poppins" w:hAnsi="Poppins" w:cs="Poppins"/>
          <w:sz w:val="18"/>
          <w:szCs w:val="18"/>
        </w:rPr>
        <w:t xml:space="preserve"> An independent valuation has been conducted by CPF Board.</w:t>
      </w:r>
    </w:p>
    <w:p w14:paraId="6F6BCDBF" w14:textId="77777777" w:rsidR="00154727" w:rsidRPr="008A156C" w:rsidRDefault="00154727" w:rsidP="00241B67">
      <w:pPr>
        <w:pStyle w:val="NoSpacing"/>
        <w:ind w:left="360"/>
        <w:jc w:val="both"/>
        <w:rPr>
          <w:rFonts w:ascii="Poppins" w:hAnsi="Poppins" w:cs="Poppins"/>
          <w:sz w:val="18"/>
          <w:szCs w:val="18"/>
        </w:rPr>
      </w:pPr>
      <w:r w:rsidRPr="008A156C">
        <w:rPr>
          <w:rFonts w:ascii="Poppins" w:hAnsi="Poppins" w:cs="Poppins"/>
          <w:sz w:val="18"/>
          <w:szCs w:val="18"/>
        </w:rPr>
        <w:t xml:space="preserve"> </w:t>
      </w:r>
    </w:p>
    <w:p w14:paraId="15C104BC" w14:textId="77777777" w:rsidR="002960ED" w:rsidRPr="008A156C" w:rsidRDefault="00745624" w:rsidP="00154727">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2960ED" w:rsidRPr="008A156C">
        <w:rPr>
          <w:rFonts w:ascii="Poppins" w:hAnsi="Poppins" w:cs="Poppins"/>
          <w:sz w:val="18"/>
          <w:szCs w:val="18"/>
        </w:rPr>
        <w:t xml:space="preserve"> HDB’s consent has been obtained and is in order (copy </w:t>
      </w:r>
      <w:r w:rsidR="002960ED" w:rsidRPr="008A156C">
        <w:rPr>
          <w:rFonts w:ascii="Poppins" w:hAnsi="Poppins" w:cs="Poppins"/>
          <w:b/>
          <w:i/>
          <w:sz w:val="18"/>
          <w:szCs w:val="18"/>
          <w:u w:val="single"/>
        </w:rPr>
        <w:t>enclosed</w:t>
      </w:r>
      <w:r w:rsidR="002960ED" w:rsidRPr="008A156C">
        <w:rPr>
          <w:rFonts w:ascii="Poppins" w:hAnsi="Poppins" w:cs="Poppins"/>
          <w:sz w:val="18"/>
          <w:szCs w:val="18"/>
        </w:rPr>
        <w:t xml:space="preserve">) </w:t>
      </w:r>
    </w:p>
    <w:p w14:paraId="28DF6CF3" w14:textId="77777777" w:rsidR="002960ED" w:rsidRPr="008A156C" w:rsidRDefault="002960ED" w:rsidP="00154727">
      <w:pPr>
        <w:pStyle w:val="NoSpacing"/>
        <w:ind w:left="360"/>
        <w:rPr>
          <w:rFonts w:ascii="Poppins" w:hAnsi="Poppins" w:cs="Poppins"/>
          <w:sz w:val="18"/>
          <w:szCs w:val="18"/>
        </w:rPr>
      </w:pPr>
    </w:p>
    <w:p w14:paraId="1E637927" w14:textId="77777777" w:rsidR="002960ED" w:rsidRPr="008A156C" w:rsidRDefault="00745624" w:rsidP="00154727">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2960ED" w:rsidRPr="008A156C">
        <w:rPr>
          <w:rFonts w:ascii="Poppins" w:hAnsi="Poppins" w:cs="Poppins"/>
          <w:sz w:val="18"/>
          <w:szCs w:val="18"/>
        </w:rPr>
        <w:t xml:space="preserve"> Remarks </w:t>
      </w:r>
      <w:r w:rsidR="002960ED"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2960ED" w:rsidRPr="008A156C">
        <w:rPr>
          <w:rFonts w:ascii="Poppins" w:hAnsi="Poppins" w:cs="Poppins"/>
          <w:sz w:val="18"/>
          <w:szCs w:val="18"/>
        </w:rPr>
        <w:t xml:space="preserve"> </w:t>
      </w:r>
    </w:p>
    <w:p w14:paraId="692B7C98" w14:textId="77777777" w:rsidR="002960ED" w:rsidRPr="008A156C" w:rsidRDefault="002960ED" w:rsidP="00154727">
      <w:pPr>
        <w:pStyle w:val="NoSpacing"/>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00745624"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2E39DAD4" w14:textId="10496002" w:rsidR="00895CC1" w:rsidRPr="008A156C" w:rsidRDefault="00895CC1" w:rsidP="00154727">
      <w:pPr>
        <w:pStyle w:val="NoSpacing"/>
        <w:ind w:left="360"/>
        <w:rPr>
          <w:rFonts w:ascii="Poppins" w:hAnsi="Poppins" w:cs="Poppins"/>
          <w:sz w:val="18"/>
          <w:szCs w:val="18"/>
        </w:rPr>
      </w:pPr>
    </w:p>
    <w:p w14:paraId="69F4D6B0" w14:textId="77777777" w:rsidR="005C0037" w:rsidRPr="008A156C" w:rsidRDefault="005C0037" w:rsidP="00154727">
      <w:pPr>
        <w:pStyle w:val="NoSpacing"/>
        <w:ind w:left="360"/>
        <w:rPr>
          <w:rFonts w:ascii="Poppins" w:hAnsi="Poppins" w:cs="Poppins"/>
          <w:sz w:val="18"/>
          <w:szCs w:val="18"/>
        </w:rPr>
      </w:pPr>
    </w:p>
    <w:p w14:paraId="78370953" w14:textId="28D868AD" w:rsidR="00744575" w:rsidRPr="008A156C" w:rsidRDefault="00744575" w:rsidP="0025025D">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For Bridging </w:t>
      </w:r>
      <w:r w:rsidR="00317C1C" w:rsidRPr="008A156C">
        <w:rPr>
          <w:rFonts w:ascii="Poppins" w:hAnsi="Poppins" w:cs="Poppins"/>
          <w:sz w:val="18"/>
          <w:szCs w:val="18"/>
        </w:rPr>
        <w:t>facility transactions</w:t>
      </w:r>
      <w:r w:rsidRPr="008A156C">
        <w:rPr>
          <w:rFonts w:ascii="Poppins" w:hAnsi="Poppins" w:cs="Poppins"/>
          <w:sz w:val="18"/>
          <w:szCs w:val="18"/>
        </w:rPr>
        <w:t>, all requisite letters of undertaking and letters of autho</w:t>
      </w:r>
      <w:r w:rsidR="001947B5" w:rsidRPr="008A156C">
        <w:rPr>
          <w:rFonts w:ascii="Poppins" w:hAnsi="Poppins" w:cs="Poppins"/>
          <w:sz w:val="18"/>
          <w:szCs w:val="18"/>
        </w:rPr>
        <w:t>ri</w:t>
      </w:r>
      <w:r w:rsidRPr="008A156C">
        <w:rPr>
          <w:rFonts w:ascii="Poppins" w:hAnsi="Poppins" w:cs="Poppins"/>
          <w:sz w:val="18"/>
          <w:szCs w:val="18"/>
        </w:rPr>
        <w:t>sation, approvals and requisite documents (</w:t>
      </w:r>
      <w:r w:rsidRPr="008A156C">
        <w:rPr>
          <w:rFonts w:ascii="Poppins" w:hAnsi="Poppins" w:cs="Poppins"/>
          <w:b/>
          <w:i/>
          <w:sz w:val="18"/>
          <w:szCs w:val="18"/>
          <w:u w:val="single"/>
        </w:rPr>
        <w:t>enclosed</w:t>
      </w:r>
      <w:r w:rsidRPr="008A156C">
        <w:rPr>
          <w:rFonts w:ascii="Poppins" w:hAnsi="Poppins" w:cs="Poppins"/>
          <w:sz w:val="18"/>
          <w:szCs w:val="18"/>
        </w:rPr>
        <w:t>) in accordance with the facility letter(s)</w:t>
      </w:r>
    </w:p>
    <w:p w14:paraId="726DBBDF" w14:textId="77777777" w:rsidR="00744575" w:rsidRPr="008A156C" w:rsidRDefault="00745624" w:rsidP="00744575">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744575" w:rsidRPr="008A156C">
        <w:rPr>
          <w:rFonts w:ascii="Poppins" w:hAnsi="Poppins" w:cs="Poppins"/>
          <w:sz w:val="18"/>
          <w:szCs w:val="18"/>
        </w:rPr>
        <w:t xml:space="preserve"> In order </w:t>
      </w:r>
      <w:r w:rsidR="00744575" w:rsidRPr="008A156C">
        <w:rPr>
          <w:rFonts w:ascii="Poppins" w:hAnsi="Poppins" w:cs="Poppins"/>
          <w:sz w:val="18"/>
          <w:szCs w:val="18"/>
        </w:rPr>
        <w:tab/>
      </w:r>
      <w:r w:rsidR="00744575" w:rsidRPr="008A156C">
        <w:rPr>
          <w:rFonts w:ascii="Poppins" w:hAnsi="Poppins" w:cs="Poppins"/>
          <w:sz w:val="18"/>
          <w:szCs w:val="18"/>
        </w:rPr>
        <w:tab/>
      </w:r>
      <w:r w:rsidR="00744575" w:rsidRPr="008A156C">
        <w:rPr>
          <w:rFonts w:ascii="Poppins" w:hAnsi="Poppins" w:cs="Poppins"/>
          <w:sz w:val="18"/>
          <w:szCs w:val="18"/>
        </w:rPr>
        <w:tab/>
      </w:r>
      <w:r w:rsidR="00712B3F"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744575" w:rsidRPr="008A156C">
        <w:rPr>
          <w:rFonts w:ascii="Poppins" w:hAnsi="Poppins" w:cs="Poppins"/>
          <w:sz w:val="18"/>
          <w:szCs w:val="18"/>
        </w:rPr>
        <w:t xml:space="preserve"> Remarks </w:t>
      </w:r>
      <w:r w:rsidR="00744575"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744575" w:rsidRPr="008A156C">
        <w:rPr>
          <w:rFonts w:ascii="Poppins" w:hAnsi="Poppins" w:cs="Poppins"/>
          <w:sz w:val="18"/>
          <w:szCs w:val="18"/>
        </w:rPr>
        <w:t xml:space="preserve"> </w:t>
      </w:r>
    </w:p>
    <w:p w14:paraId="76CD4AA0" w14:textId="77777777" w:rsidR="00744575" w:rsidRPr="008A156C" w:rsidRDefault="00744575" w:rsidP="00744575">
      <w:pPr>
        <w:pStyle w:val="NoSpacing"/>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00745624"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p>
    <w:p w14:paraId="11CCE57B" w14:textId="6CE9FA8A" w:rsidR="005C0037" w:rsidRPr="008A156C" w:rsidRDefault="005C0037" w:rsidP="00744575">
      <w:pPr>
        <w:pStyle w:val="NoSpacing"/>
        <w:rPr>
          <w:rFonts w:ascii="Poppins" w:hAnsi="Poppins" w:cs="Poppins"/>
          <w:sz w:val="18"/>
          <w:szCs w:val="18"/>
        </w:rPr>
      </w:pPr>
    </w:p>
    <w:p w14:paraId="673D77DE" w14:textId="77777777" w:rsidR="005E2668" w:rsidRPr="008A156C" w:rsidRDefault="005E2668" w:rsidP="00744575">
      <w:pPr>
        <w:pStyle w:val="NoSpacing"/>
        <w:rPr>
          <w:rFonts w:ascii="Poppins" w:hAnsi="Poppins" w:cs="Poppins"/>
          <w:sz w:val="18"/>
          <w:szCs w:val="18"/>
        </w:rPr>
      </w:pPr>
    </w:p>
    <w:p w14:paraId="2CAF6E24" w14:textId="180DC8A8" w:rsidR="00E7396B" w:rsidRPr="008A156C" w:rsidRDefault="00512B5D" w:rsidP="00E64B95">
      <w:pPr>
        <w:pStyle w:val="ListParagraph"/>
        <w:numPr>
          <w:ilvl w:val="0"/>
          <w:numId w:val="2"/>
        </w:numPr>
        <w:jc w:val="both"/>
        <w:rPr>
          <w:rFonts w:ascii="Poppins" w:hAnsi="Poppins" w:cs="Poppins"/>
          <w:sz w:val="18"/>
          <w:szCs w:val="18"/>
        </w:rPr>
      </w:pPr>
      <w:r w:rsidRPr="008A156C">
        <w:rPr>
          <w:rFonts w:ascii="Poppins" w:hAnsi="Poppins" w:cs="Poppins"/>
          <w:sz w:val="18"/>
          <w:szCs w:val="18"/>
        </w:rPr>
        <w:t xml:space="preserve">For JTC </w:t>
      </w:r>
      <w:r w:rsidR="00E7396B" w:rsidRPr="008A156C">
        <w:rPr>
          <w:rFonts w:ascii="Poppins" w:hAnsi="Poppins" w:cs="Poppins"/>
          <w:sz w:val="18"/>
          <w:szCs w:val="18"/>
        </w:rPr>
        <w:t>p</w:t>
      </w:r>
      <w:r w:rsidR="009F1327" w:rsidRPr="008A156C">
        <w:rPr>
          <w:rFonts w:ascii="Poppins" w:hAnsi="Poppins" w:cs="Poppins"/>
          <w:sz w:val="18"/>
          <w:szCs w:val="18"/>
        </w:rPr>
        <w:t>r</w:t>
      </w:r>
      <w:r w:rsidRPr="008A156C">
        <w:rPr>
          <w:rFonts w:ascii="Poppins" w:hAnsi="Poppins" w:cs="Poppins"/>
          <w:sz w:val="18"/>
          <w:szCs w:val="18"/>
        </w:rPr>
        <w:t>operties</w:t>
      </w:r>
      <w:r w:rsidR="00E7396B" w:rsidRPr="008A156C">
        <w:rPr>
          <w:rFonts w:ascii="Poppins" w:hAnsi="Poppins" w:cs="Poppins"/>
          <w:sz w:val="18"/>
          <w:szCs w:val="18"/>
        </w:rPr>
        <w:t>, JTC’s confirmation is attached evidencing</w:t>
      </w:r>
      <w:r w:rsidR="009F1327" w:rsidRPr="008A156C">
        <w:rPr>
          <w:rFonts w:ascii="Poppins" w:hAnsi="Poppins" w:cs="Poppins"/>
          <w:sz w:val="18"/>
          <w:szCs w:val="18"/>
        </w:rPr>
        <w:t>:</w:t>
      </w:r>
    </w:p>
    <w:p w14:paraId="21A34DFB" w14:textId="1D900F73" w:rsidR="00512B5D" w:rsidRPr="008A156C" w:rsidRDefault="00512B5D" w:rsidP="00E64B95">
      <w:pPr>
        <w:pStyle w:val="ListParagraph"/>
        <w:ind w:left="360"/>
        <w:jc w:val="both"/>
        <w:rPr>
          <w:rFonts w:ascii="Poppins" w:hAnsi="Poppins" w:cs="Poppins"/>
          <w:sz w:val="18"/>
          <w:szCs w:val="18"/>
        </w:rPr>
      </w:pPr>
    </w:p>
    <w:p w14:paraId="10F3593F" w14:textId="7C4659BD" w:rsidR="00512B5D" w:rsidRPr="008A156C" w:rsidRDefault="00512B5D" w:rsidP="00512B5D">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that there is no outstanding letter of demand/legal action instituted by JTC against the Mortgagor(s)/Chargor(s)/Vendor(s) (if applicable);</w:t>
      </w:r>
    </w:p>
    <w:p w14:paraId="62B38F2A" w14:textId="77777777" w:rsidR="00512B5D" w:rsidRPr="008A156C" w:rsidRDefault="00512B5D" w:rsidP="00512B5D">
      <w:pPr>
        <w:pStyle w:val="ListParagraph"/>
        <w:ind w:left="360"/>
        <w:jc w:val="both"/>
        <w:rPr>
          <w:rFonts w:ascii="Poppins" w:hAnsi="Poppins" w:cs="Poppins"/>
          <w:sz w:val="18"/>
          <w:szCs w:val="18"/>
        </w:rPr>
      </w:pPr>
    </w:p>
    <w:p w14:paraId="1D8830D3" w14:textId="11347836" w:rsidR="00512B5D" w:rsidRPr="008A156C" w:rsidRDefault="00512B5D" w:rsidP="00512B5D">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that there </w:t>
      </w:r>
      <w:r w:rsidR="00807896" w:rsidRPr="008A156C">
        <w:rPr>
          <w:rFonts w:ascii="Poppins" w:hAnsi="Poppins" w:cs="Poppins"/>
          <w:sz w:val="18"/>
          <w:szCs w:val="18"/>
        </w:rPr>
        <w:t>are</w:t>
      </w:r>
      <w:r w:rsidRPr="008A156C">
        <w:rPr>
          <w:rFonts w:ascii="Poppins" w:hAnsi="Poppins" w:cs="Poppins"/>
          <w:sz w:val="18"/>
          <w:szCs w:val="18"/>
        </w:rPr>
        <w:t xml:space="preserve"> no outstanding dues (land premium, purchase price, interest, profit, rent, etc.) owing and payable to JTC. A copy of the evidence of JTC GIRO application form and updated statement on land rent payments are enclosed for reference</w:t>
      </w:r>
      <w:r w:rsidR="005E03D1" w:rsidRPr="008A156C">
        <w:rPr>
          <w:rFonts w:ascii="Poppins" w:hAnsi="Poppins" w:cs="Poppins"/>
          <w:sz w:val="18"/>
          <w:szCs w:val="18"/>
        </w:rPr>
        <w:t xml:space="preserve"> (where applicable)</w:t>
      </w:r>
      <w:r w:rsidRPr="008A156C">
        <w:rPr>
          <w:rFonts w:ascii="Poppins" w:hAnsi="Poppins" w:cs="Poppins"/>
          <w:sz w:val="18"/>
          <w:szCs w:val="18"/>
        </w:rPr>
        <w:t xml:space="preserve">; </w:t>
      </w:r>
    </w:p>
    <w:p w14:paraId="0CC5DE14" w14:textId="77777777" w:rsidR="00512B5D" w:rsidRPr="008A156C" w:rsidRDefault="00512B5D" w:rsidP="00512B5D">
      <w:pPr>
        <w:pStyle w:val="ListParagraph"/>
        <w:ind w:left="360"/>
        <w:jc w:val="both"/>
        <w:rPr>
          <w:rFonts w:ascii="Poppins" w:hAnsi="Poppins" w:cs="Poppins"/>
          <w:sz w:val="18"/>
          <w:szCs w:val="18"/>
        </w:rPr>
      </w:pPr>
    </w:p>
    <w:p w14:paraId="1DE56D6D" w14:textId="3A177F5C" w:rsidR="00512B5D" w:rsidRPr="008A156C" w:rsidRDefault="00512B5D" w:rsidP="00512B5D">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that there is no breach of </w:t>
      </w:r>
      <w:r w:rsidR="00E7396B" w:rsidRPr="008A156C">
        <w:rPr>
          <w:rFonts w:ascii="Poppins" w:hAnsi="Poppins" w:cs="Poppins"/>
          <w:sz w:val="18"/>
          <w:szCs w:val="18"/>
        </w:rPr>
        <w:t>any</w:t>
      </w:r>
      <w:r w:rsidRPr="008A156C">
        <w:rPr>
          <w:rFonts w:ascii="Poppins" w:hAnsi="Poppins" w:cs="Poppins"/>
          <w:sz w:val="18"/>
          <w:szCs w:val="18"/>
        </w:rPr>
        <w:t xml:space="preserve"> terms and conditions of the </w:t>
      </w:r>
      <w:r w:rsidR="00E7396B" w:rsidRPr="008A156C">
        <w:rPr>
          <w:rFonts w:ascii="Poppins" w:hAnsi="Poppins" w:cs="Poppins"/>
          <w:sz w:val="18"/>
          <w:szCs w:val="18"/>
          <w:u w:val="single"/>
        </w:rPr>
        <w:t>JTC Documents</w:t>
      </w:r>
      <w:r w:rsidR="00E7396B" w:rsidRPr="008A156C">
        <w:rPr>
          <w:rFonts w:ascii="Poppins" w:hAnsi="Poppins" w:cs="Poppins"/>
          <w:sz w:val="18"/>
          <w:szCs w:val="18"/>
        </w:rPr>
        <w:t xml:space="preserve"> in relation to the Mortgaged Property</w:t>
      </w:r>
      <w:r w:rsidR="00017CB3" w:rsidRPr="008A156C">
        <w:rPr>
          <w:rFonts w:ascii="Poppins" w:hAnsi="Poppins" w:cs="Poppins"/>
          <w:sz w:val="18"/>
          <w:szCs w:val="18"/>
        </w:rPr>
        <w:t>(ies)</w:t>
      </w:r>
      <w:r w:rsidR="00E7396B" w:rsidRPr="008A156C">
        <w:rPr>
          <w:rFonts w:ascii="Poppins" w:hAnsi="Poppins" w:cs="Poppins"/>
          <w:sz w:val="18"/>
          <w:szCs w:val="18"/>
        </w:rPr>
        <w:t xml:space="preserve">. “JTC Documents” means any of the JTC Offer Letter, </w:t>
      </w:r>
      <w:r w:rsidRPr="008A156C">
        <w:rPr>
          <w:rFonts w:ascii="Poppins" w:hAnsi="Poppins" w:cs="Poppins"/>
          <w:sz w:val="18"/>
          <w:szCs w:val="18"/>
        </w:rPr>
        <w:t>Lease</w:t>
      </w:r>
      <w:r w:rsidR="00E7396B" w:rsidRPr="008A156C">
        <w:rPr>
          <w:rFonts w:ascii="Poppins" w:hAnsi="Poppins" w:cs="Poppins"/>
          <w:sz w:val="18"/>
          <w:szCs w:val="18"/>
        </w:rPr>
        <w:t xml:space="preserve">, </w:t>
      </w:r>
      <w:r w:rsidRPr="008A156C">
        <w:rPr>
          <w:rFonts w:ascii="Poppins" w:hAnsi="Poppins" w:cs="Poppins"/>
          <w:sz w:val="18"/>
          <w:szCs w:val="18"/>
        </w:rPr>
        <w:t>Variation of Lease</w:t>
      </w:r>
      <w:r w:rsidR="00E7396B" w:rsidRPr="008A156C">
        <w:rPr>
          <w:rFonts w:ascii="Poppins" w:hAnsi="Poppins" w:cs="Poppins"/>
          <w:sz w:val="18"/>
          <w:szCs w:val="18"/>
        </w:rPr>
        <w:t xml:space="preserve">, </w:t>
      </w:r>
      <w:r w:rsidRPr="008A156C">
        <w:rPr>
          <w:rFonts w:ascii="Poppins" w:hAnsi="Poppins" w:cs="Poppins"/>
          <w:sz w:val="18"/>
          <w:szCs w:val="18"/>
        </w:rPr>
        <w:t>Building Agreement</w:t>
      </w:r>
      <w:r w:rsidR="00E7396B" w:rsidRPr="008A156C">
        <w:rPr>
          <w:rFonts w:ascii="Poppins" w:hAnsi="Poppins" w:cs="Poppins"/>
          <w:sz w:val="18"/>
          <w:szCs w:val="18"/>
        </w:rPr>
        <w:t xml:space="preserve">, </w:t>
      </w:r>
      <w:r w:rsidRPr="008A156C">
        <w:rPr>
          <w:rFonts w:ascii="Poppins" w:hAnsi="Poppins" w:cs="Poppins"/>
          <w:sz w:val="18"/>
          <w:szCs w:val="18"/>
        </w:rPr>
        <w:t xml:space="preserve">Agreement for Lease </w:t>
      </w:r>
      <w:r w:rsidR="00E7396B" w:rsidRPr="008A156C">
        <w:rPr>
          <w:rFonts w:ascii="Poppins" w:hAnsi="Poppins" w:cs="Poppins"/>
          <w:sz w:val="18"/>
          <w:szCs w:val="18"/>
        </w:rPr>
        <w:t>and</w:t>
      </w:r>
      <w:r w:rsidR="005D25D5" w:rsidRPr="008A156C">
        <w:rPr>
          <w:rFonts w:ascii="Poppins" w:hAnsi="Poppins" w:cs="Poppins"/>
          <w:sz w:val="18"/>
          <w:szCs w:val="18"/>
        </w:rPr>
        <w:t>/or</w:t>
      </w:r>
      <w:r w:rsidR="00E7396B" w:rsidRPr="008A156C">
        <w:rPr>
          <w:rFonts w:ascii="Poppins" w:hAnsi="Poppins" w:cs="Poppins"/>
          <w:sz w:val="18"/>
          <w:szCs w:val="18"/>
        </w:rPr>
        <w:t xml:space="preserve"> any other contractual terms binding on the Mortgagor(s)</w:t>
      </w:r>
      <w:r w:rsidR="002D67D8" w:rsidRPr="008A156C">
        <w:rPr>
          <w:rFonts w:ascii="Poppins" w:hAnsi="Poppins" w:cs="Poppins"/>
          <w:sz w:val="18"/>
          <w:szCs w:val="18"/>
        </w:rPr>
        <w:t>/Chargor(s)</w:t>
      </w:r>
      <w:r w:rsidR="00E7396B" w:rsidRPr="008A156C">
        <w:rPr>
          <w:rFonts w:ascii="Poppins" w:hAnsi="Poppins" w:cs="Poppins"/>
          <w:sz w:val="18"/>
          <w:szCs w:val="18"/>
        </w:rPr>
        <w:t xml:space="preserve"> </w:t>
      </w:r>
      <w:r w:rsidR="00715816" w:rsidRPr="008A156C">
        <w:rPr>
          <w:rFonts w:ascii="Poppins" w:hAnsi="Poppins" w:cs="Poppins"/>
          <w:sz w:val="18"/>
          <w:szCs w:val="18"/>
        </w:rPr>
        <w:t xml:space="preserve">entered into with JTC </w:t>
      </w:r>
      <w:r w:rsidR="00E7396B" w:rsidRPr="008A156C">
        <w:rPr>
          <w:rFonts w:ascii="Poppins" w:hAnsi="Poppins" w:cs="Poppins"/>
          <w:sz w:val="18"/>
          <w:szCs w:val="18"/>
        </w:rPr>
        <w:t xml:space="preserve">in relation </w:t>
      </w:r>
      <w:r w:rsidRPr="008A156C">
        <w:rPr>
          <w:rFonts w:ascii="Poppins" w:hAnsi="Poppins" w:cs="Poppins"/>
          <w:sz w:val="18"/>
          <w:szCs w:val="18"/>
        </w:rPr>
        <w:t>to the Mortgaged Property</w:t>
      </w:r>
      <w:r w:rsidR="00004AF8" w:rsidRPr="008A156C">
        <w:rPr>
          <w:rFonts w:ascii="Poppins" w:hAnsi="Poppins" w:cs="Poppins"/>
          <w:sz w:val="18"/>
          <w:szCs w:val="18"/>
        </w:rPr>
        <w:t>(ies), as may be amended, revised and supplemented from time to time</w:t>
      </w:r>
      <w:r w:rsidRPr="008A156C">
        <w:rPr>
          <w:rFonts w:ascii="Poppins" w:hAnsi="Poppins" w:cs="Poppins"/>
          <w:sz w:val="18"/>
          <w:szCs w:val="18"/>
        </w:rPr>
        <w:t>;</w:t>
      </w:r>
    </w:p>
    <w:p w14:paraId="05A39F01" w14:textId="3A3B8DE7" w:rsidR="00512B5D" w:rsidRPr="008A156C" w:rsidRDefault="00512B5D" w:rsidP="00512B5D">
      <w:pPr>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that the </w:t>
      </w:r>
      <w:r w:rsidR="006C1BC0" w:rsidRPr="008A156C">
        <w:rPr>
          <w:rFonts w:ascii="Poppins" w:hAnsi="Poppins" w:cs="Poppins"/>
          <w:sz w:val="18"/>
          <w:szCs w:val="18"/>
        </w:rPr>
        <w:t xml:space="preserve">Environmental Site Assessment (formerly the </w:t>
      </w:r>
      <w:r w:rsidRPr="008A156C">
        <w:rPr>
          <w:rFonts w:ascii="Poppins" w:hAnsi="Poppins" w:cs="Poppins"/>
          <w:sz w:val="18"/>
          <w:szCs w:val="18"/>
        </w:rPr>
        <w:t>Environmental Baseline Study (EBS)</w:t>
      </w:r>
      <w:r w:rsidR="006C1BC0" w:rsidRPr="008A156C">
        <w:rPr>
          <w:rFonts w:ascii="Poppins" w:hAnsi="Poppins" w:cs="Poppins"/>
          <w:sz w:val="18"/>
          <w:szCs w:val="18"/>
        </w:rPr>
        <w:t>)</w:t>
      </w:r>
      <w:r w:rsidRPr="008A156C">
        <w:rPr>
          <w:rFonts w:ascii="Poppins" w:hAnsi="Poppins" w:cs="Poppins"/>
          <w:sz w:val="18"/>
          <w:szCs w:val="18"/>
        </w:rPr>
        <w:t xml:space="preserve"> report (if any) requested has been submitted to JTC,</w:t>
      </w:r>
    </w:p>
    <w:p w14:paraId="7117A9E0" w14:textId="77777777" w:rsidR="00512B5D" w:rsidRPr="008A156C" w:rsidRDefault="00512B5D" w:rsidP="00512B5D">
      <w:pPr>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that the minimum investment criteria (if any) has been met and/or the lessee has complied with all JTC investment criteria.  </w:t>
      </w:r>
    </w:p>
    <w:p w14:paraId="33DCDF47" w14:textId="77777777" w:rsidR="00512B5D" w:rsidRPr="008A156C" w:rsidRDefault="00512B5D" w:rsidP="00512B5D">
      <w:pPr>
        <w:pStyle w:val="ListParagraph"/>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3B6E65A9" w14:textId="4400E155" w:rsidR="00512B5D" w:rsidRPr="008A156C" w:rsidRDefault="00512B5D" w:rsidP="00E64B95">
      <w:pPr>
        <w:jc w:val="both"/>
        <w:rPr>
          <w:rFonts w:ascii="Poppins" w:hAnsi="Poppins" w:cs="Poppins"/>
          <w:sz w:val="18"/>
          <w:szCs w:val="18"/>
        </w:rPr>
      </w:pPr>
    </w:p>
    <w:p w14:paraId="70D1548A" w14:textId="0EE8239D" w:rsidR="002D67D8" w:rsidRPr="008A156C" w:rsidRDefault="002D67D8" w:rsidP="00E64B95">
      <w:pPr>
        <w:pStyle w:val="ListParagraph"/>
        <w:numPr>
          <w:ilvl w:val="0"/>
          <w:numId w:val="2"/>
        </w:numPr>
        <w:jc w:val="both"/>
        <w:rPr>
          <w:rFonts w:ascii="Poppins" w:hAnsi="Poppins" w:cs="Poppins"/>
          <w:sz w:val="18"/>
          <w:szCs w:val="18"/>
        </w:rPr>
      </w:pPr>
      <w:r w:rsidRPr="008A156C">
        <w:rPr>
          <w:rFonts w:ascii="Poppins" w:hAnsi="Poppins" w:cs="Poppins"/>
          <w:sz w:val="18"/>
          <w:szCs w:val="18"/>
        </w:rPr>
        <w:t>For JTC/HDB Industrial/URA/BCA/Sentosa Development Corporation (SDC) properties, please advise</w:t>
      </w:r>
      <w:r w:rsidR="00017CB3" w:rsidRPr="008A156C">
        <w:rPr>
          <w:rFonts w:ascii="Poppins" w:hAnsi="Poppins" w:cs="Poppins"/>
          <w:sz w:val="18"/>
          <w:szCs w:val="18"/>
        </w:rPr>
        <w:t xml:space="preserve"> the following, where applicable</w:t>
      </w:r>
      <w:r w:rsidRPr="008A156C">
        <w:rPr>
          <w:rFonts w:ascii="Poppins" w:hAnsi="Poppins" w:cs="Poppins"/>
          <w:sz w:val="18"/>
          <w:szCs w:val="18"/>
        </w:rPr>
        <w:t>:</w:t>
      </w:r>
    </w:p>
    <w:p w14:paraId="75A0606A" w14:textId="77777777" w:rsidR="002D67D8" w:rsidRPr="008A156C" w:rsidRDefault="002D67D8">
      <w:pPr>
        <w:pStyle w:val="ListParagraph"/>
        <w:ind w:left="360"/>
        <w:jc w:val="both"/>
        <w:rPr>
          <w:rFonts w:ascii="Poppins" w:hAnsi="Poppins" w:cs="Poppins"/>
          <w:sz w:val="18"/>
          <w:szCs w:val="18"/>
        </w:rPr>
      </w:pPr>
    </w:p>
    <w:p w14:paraId="153EC715" w14:textId="25671DE2" w:rsidR="00C01C37" w:rsidRPr="008A156C" w:rsidRDefault="00150756" w:rsidP="00774B0F">
      <w:pPr>
        <w:pStyle w:val="ListParagraph"/>
        <w:numPr>
          <w:ilvl w:val="0"/>
          <w:numId w:val="4"/>
        </w:numPr>
        <w:jc w:val="both"/>
        <w:rPr>
          <w:rFonts w:ascii="Poppins" w:hAnsi="Poppins" w:cs="Poppins"/>
          <w:sz w:val="18"/>
          <w:szCs w:val="18"/>
        </w:rPr>
      </w:pPr>
      <w:r w:rsidRPr="008A156C">
        <w:rPr>
          <w:rFonts w:ascii="Poppins" w:hAnsi="Poppins" w:cs="Poppins"/>
          <w:sz w:val="18"/>
          <w:szCs w:val="18"/>
        </w:rPr>
        <w:t>Y</w:t>
      </w:r>
      <w:r w:rsidR="00C01C37" w:rsidRPr="008A156C">
        <w:rPr>
          <w:rFonts w:ascii="Poppins" w:hAnsi="Poppins" w:cs="Poppins"/>
          <w:sz w:val="18"/>
          <w:szCs w:val="18"/>
        </w:rPr>
        <w:t xml:space="preserve">ears of remaining lease on the </w:t>
      </w:r>
      <w:r w:rsidR="002D67D8" w:rsidRPr="008A156C">
        <w:rPr>
          <w:rFonts w:ascii="Poppins" w:hAnsi="Poppins" w:cs="Poppins"/>
          <w:sz w:val="18"/>
          <w:szCs w:val="18"/>
        </w:rPr>
        <w:t>Mortgaged P</w:t>
      </w:r>
      <w:r w:rsidR="00C01C37" w:rsidRPr="008A156C">
        <w:rPr>
          <w:rFonts w:ascii="Poppins" w:hAnsi="Poppins" w:cs="Poppins"/>
          <w:sz w:val="18"/>
          <w:szCs w:val="18"/>
        </w:rPr>
        <w:t>roperty</w:t>
      </w:r>
      <w:r w:rsidR="005B4CA6" w:rsidRPr="008A156C">
        <w:rPr>
          <w:rFonts w:ascii="Poppins" w:hAnsi="Poppins" w:cs="Poppins"/>
          <w:sz w:val="18"/>
          <w:szCs w:val="18"/>
        </w:rPr>
        <w:t>(ies)</w:t>
      </w:r>
      <w:r w:rsidR="00C01C37" w:rsidRPr="008A156C">
        <w:rPr>
          <w:rFonts w:ascii="Poppins" w:hAnsi="Poppins" w:cs="Poppins"/>
          <w:sz w:val="18"/>
          <w:szCs w:val="18"/>
        </w:rPr>
        <w:t xml:space="preserve">: </w:t>
      </w:r>
      <w:r w:rsidR="002D67D8" w:rsidRPr="008A156C">
        <w:rPr>
          <w:rFonts w:ascii="Poppins" w:hAnsi="Poppins" w:cs="Poppins"/>
          <w:sz w:val="18"/>
          <w:szCs w:val="18"/>
          <w:u w:val="single"/>
        </w:rPr>
        <w:fldChar w:fldCharType="begin">
          <w:ffData>
            <w:name w:val=""/>
            <w:enabled/>
            <w:calcOnExit w:val="0"/>
            <w:textInput>
              <w:default w:val="                             "/>
            </w:textInput>
          </w:ffData>
        </w:fldChar>
      </w:r>
      <w:r w:rsidR="002D67D8" w:rsidRPr="008A156C">
        <w:rPr>
          <w:rFonts w:ascii="Poppins" w:hAnsi="Poppins" w:cs="Poppins"/>
          <w:sz w:val="18"/>
          <w:szCs w:val="18"/>
          <w:u w:val="single"/>
        </w:rPr>
        <w:instrText xml:space="preserve"> FORMTEXT </w:instrText>
      </w:r>
      <w:r w:rsidR="002D67D8" w:rsidRPr="008A156C">
        <w:rPr>
          <w:rFonts w:ascii="Poppins" w:hAnsi="Poppins" w:cs="Poppins"/>
          <w:sz w:val="18"/>
          <w:szCs w:val="18"/>
          <w:u w:val="single"/>
        </w:rPr>
      </w:r>
      <w:r w:rsidR="002D67D8" w:rsidRPr="008A156C">
        <w:rPr>
          <w:rFonts w:ascii="Poppins" w:hAnsi="Poppins" w:cs="Poppins"/>
          <w:sz w:val="18"/>
          <w:szCs w:val="18"/>
          <w:u w:val="single"/>
        </w:rPr>
        <w:fldChar w:fldCharType="separate"/>
      </w:r>
      <w:r w:rsidR="002D67D8" w:rsidRPr="008A156C">
        <w:rPr>
          <w:rFonts w:ascii="Poppins" w:hAnsi="Poppins" w:cs="Poppins"/>
          <w:noProof/>
          <w:sz w:val="18"/>
          <w:szCs w:val="18"/>
          <w:u w:val="single"/>
        </w:rPr>
        <w:t xml:space="preserve">                             </w:t>
      </w:r>
      <w:r w:rsidR="002D67D8" w:rsidRPr="008A156C">
        <w:rPr>
          <w:rFonts w:ascii="Poppins" w:hAnsi="Poppins" w:cs="Poppins"/>
          <w:sz w:val="18"/>
          <w:szCs w:val="18"/>
          <w:u w:val="single"/>
        </w:rPr>
        <w:fldChar w:fldCharType="end"/>
      </w:r>
      <w:r w:rsidR="002D67D8" w:rsidRPr="008A156C">
        <w:rPr>
          <w:rFonts w:ascii="Poppins" w:hAnsi="Poppins" w:cs="Poppins"/>
          <w:sz w:val="18"/>
          <w:szCs w:val="18"/>
        </w:rPr>
        <w:t xml:space="preserve"> </w:t>
      </w:r>
      <w:r w:rsidR="00C01C37" w:rsidRPr="008A156C">
        <w:rPr>
          <w:rFonts w:ascii="Poppins" w:hAnsi="Poppins" w:cs="Poppins"/>
          <w:sz w:val="18"/>
          <w:szCs w:val="18"/>
        </w:rPr>
        <w:t>(</w:t>
      </w:r>
      <w:r w:rsidR="002D67D8" w:rsidRPr="008A156C">
        <w:rPr>
          <w:rFonts w:ascii="Poppins" w:hAnsi="Poppins" w:cs="Poppins"/>
          <w:sz w:val="18"/>
          <w:szCs w:val="18"/>
        </w:rPr>
        <w:t xml:space="preserve">excluding </w:t>
      </w:r>
      <w:r w:rsidR="00C01C37" w:rsidRPr="008A156C">
        <w:rPr>
          <w:rFonts w:ascii="Poppins" w:hAnsi="Poppins" w:cs="Poppins"/>
          <w:sz w:val="18"/>
          <w:szCs w:val="18"/>
        </w:rPr>
        <w:t>any extension of lease pending JTC</w:t>
      </w:r>
      <w:r w:rsidR="002D67D8" w:rsidRPr="008A156C">
        <w:rPr>
          <w:rFonts w:ascii="Poppins" w:hAnsi="Poppins" w:cs="Poppins"/>
          <w:sz w:val="18"/>
          <w:szCs w:val="18"/>
        </w:rPr>
        <w:t>/HDB/URA/BCA/SDC</w:t>
      </w:r>
      <w:r w:rsidR="00C01C37" w:rsidRPr="008A156C">
        <w:rPr>
          <w:rFonts w:ascii="Poppins" w:hAnsi="Poppins" w:cs="Poppins"/>
          <w:sz w:val="18"/>
          <w:szCs w:val="18"/>
        </w:rPr>
        <w:t xml:space="preserve">’s approval). </w:t>
      </w:r>
    </w:p>
    <w:p w14:paraId="24683D6F" w14:textId="77777777" w:rsidR="00C01C37" w:rsidRPr="008A156C" w:rsidRDefault="00C01C37" w:rsidP="00774B0F">
      <w:pPr>
        <w:pStyle w:val="ListParagraph"/>
        <w:jc w:val="both"/>
        <w:rPr>
          <w:rFonts w:ascii="Poppins" w:hAnsi="Poppins" w:cs="Poppins"/>
          <w:sz w:val="18"/>
          <w:szCs w:val="18"/>
        </w:rPr>
      </w:pPr>
    </w:p>
    <w:p w14:paraId="4E0985C5" w14:textId="7FF22C7B" w:rsidR="00C01C37" w:rsidRPr="008A156C" w:rsidRDefault="00C01C37" w:rsidP="00774B0F">
      <w:pPr>
        <w:pStyle w:val="ListParagraph"/>
        <w:numPr>
          <w:ilvl w:val="0"/>
          <w:numId w:val="4"/>
        </w:numPr>
        <w:jc w:val="both"/>
        <w:rPr>
          <w:rFonts w:ascii="Poppins" w:hAnsi="Poppins" w:cs="Poppins"/>
          <w:sz w:val="18"/>
          <w:szCs w:val="18"/>
        </w:rPr>
      </w:pPr>
      <w:r w:rsidRPr="008A156C">
        <w:rPr>
          <w:rFonts w:ascii="Poppins" w:hAnsi="Poppins" w:cs="Poppins"/>
          <w:sz w:val="18"/>
          <w:szCs w:val="18"/>
        </w:rPr>
        <w:t>Lease expiry date</w:t>
      </w:r>
      <w:r w:rsidR="002D67D8" w:rsidRPr="008A156C">
        <w:rPr>
          <w:rFonts w:ascii="Poppins" w:hAnsi="Poppins" w:cs="Poppins"/>
          <w:sz w:val="18"/>
          <w:szCs w:val="18"/>
        </w:rPr>
        <w:t xml:space="preserve"> of Mortgaged Property</w:t>
      </w:r>
      <w:r w:rsidR="00E00C1C" w:rsidRPr="008A156C">
        <w:rPr>
          <w:rFonts w:ascii="Poppins" w:hAnsi="Poppins" w:cs="Poppins"/>
          <w:sz w:val="18"/>
          <w:szCs w:val="18"/>
        </w:rPr>
        <w:t>(ies)</w:t>
      </w:r>
      <w:r w:rsidRPr="008A156C">
        <w:rPr>
          <w:rFonts w:ascii="Poppins" w:hAnsi="Poppins" w:cs="Poppins"/>
          <w:sz w:val="18"/>
          <w:szCs w:val="18"/>
        </w:rPr>
        <w:t xml:space="preserve">: </w:t>
      </w:r>
      <w:r w:rsidR="002D67D8" w:rsidRPr="008A156C">
        <w:rPr>
          <w:rFonts w:ascii="Poppins" w:hAnsi="Poppins" w:cs="Poppins"/>
          <w:sz w:val="18"/>
          <w:szCs w:val="18"/>
          <w:u w:val="single"/>
        </w:rPr>
        <w:fldChar w:fldCharType="begin">
          <w:ffData>
            <w:name w:val=""/>
            <w:enabled/>
            <w:calcOnExit w:val="0"/>
            <w:textInput/>
          </w:ffData>
        </w:fldChar>
      </w:r>
      <w:r w:rsidR="002D67D8" w:rsidRPr="008A156C">
        <w:rPr>
          <w:rFonts w:ascii="Poppins" w:hAnsi="Poppins" w:cs="Poppins"/>
          <w:sz w:val="18"/>
          <w:szCs w:val="18"/>
          <w:u w:val="single"/>
        </w:rPr>
        <w:instrText xml:space="preserve"> FORMTEXT </w:instrText>
      </w:r>
      <w:r w:rsidR="002D67D8" w:rsidRPr="008A156C">
        <w:rPr>
          <w:rFonts w:ascii="Poppins" w:hAnsi="Poppins" w:cs="Poppins"/>
          <w:sz w:val="18"/>
          <w:szCs w:val="18"/>
          <w:u w:val="single"/>
        </w:rPr>
      </w:r>
      <w:r w:rsidR="002D67D8" w:rsidRPr="008A156C">
        <w:rPr>
          <w:rFonts w:ascii="Poppins" w:hAnsi="Poppins" w:cs="Poppins"/>
          <w:sz w:val="18"/>
          <w:szCs w:val="18"/>
          <w:u w:val="single"/>
        </w:rPr>
        <w:fldChar w:fldCharType="separate"/>
      </w:r>
      <w:r w:rsidR="002D67D8" w:rsidRPr="008A156C">
        <w:rPr>
          <w:rFonts w:ascii="Poppins" w:hAnsi="Poppins" w:cs="Poppins"/>
          <w:noProof/>
          <w:sz w:val="18"/>
          <w:szCs w:val="18"/>
          <w:u w:val="single"/>
        </w:rPr>
        <w:t> </w:t>
      </w:r>
      <w:r w:rsidR="002D67D8" w:rsidRPr="008A156C">
        <w:rPr>
          <w:rFonts w:ascii="Poppins" w:hAnsi="Poppins" w:cs="Poppins"/>
          <w:noProof/>
          <w:sz w:val="18"/>
          <w:szCs w:val="18"/>
          <w:u w:val="single"/>
        </w:rPr>
        <w:t> </w:t>
      </w:r>
      <w:r w:rsidR="002D67D8" w:rsidRPr="008A156C">
        <w:rPr>
          <w:rFonts w:ascii="Poppins" w:hAnsi="Poppins" w:cs="Poppins"/>
          <w:noProof/>
          <w:sz w:val="18"/>
          <w:szCs w:val="18"/>
          <w:u w:val="single"/>
        </w:rPr>
        <w:t> </w:t>
      </w:r>
      <w:r w:rsidR="002D67D8" w:rsidRPr="008A156C">
        <w:rPr>
          <w:rFonts w:ascii="Poppins" w:hAnsi="Poppins" w:cs="Poppins"/>
          <w:noProof/>
          <w:sz w:val="18"/>
          <w:szCs w:val="18"/>
          <w:u w:val="single"/>
        </w:rPr>
        <w:t> </w:t>
      </w:r>
      <w:r w:rsidR="002D67D8" w:rsidRPr="008A156C">
        <w:rPr>
          <w:rFonts w:ascii="Poppins" w:hAnsi="Poppins" w:cs="Poppins"/>
          <w:noProof/>
          <w:sz w:val="18"/>
          <w:szCs w:val="18"/>
          <w:u w:val="single"/>
        </w:rPr>
        <w:t> </w:t>
      </w:r>
      <w:r w:rsidR="002D67D8" w:rsidRPr="008A156C">
        <w:rPr>
          <w:rFonts w:ascii="Poppins" w:hAnsi="Poppins" w:cs="Poppins"/>
          <w:sz w:val="18"/>
          <w:szCs w:val="18"/>
          <w:u w:val="single"/>
        </w:rPr>
        <w:fldChar w:fldCharType="end"/>
      </w:r>
      <w:r w:rsidR="002D67D8" w:rsidRPr="008A156C">
        <w:rPr>
          <w:rFonts w:ascii="Poppins" w:hAnsi="Poppins" w:cs="Poppins"/>
          <w:sz w:val="18"/>
          <w:szCs w:val="18"/>
        </w:rPr>
        <w:t xml:space="preserve"> </w:t>
      </w:r>
      <w:r w:rsidRPr="008A156C">
        <w:rPr>
          <w:rFonts w:ascii="Poppins" w:hAnsi="Poppins" w:cs="Poppins"/>
          <w:sz w:val="18"/>
          <w:szCs w:val="18"/>
        </w:rPr>
        <w:t xml:space="preserve"> </w:t>
      </w:r>
    </w:p>
    <w:p w14:paraId="5E5DA41E" w14:textId="77777777" w:rsidR="00C01C37" w:rsidRPr="008A156C" w:rsidRDefault="00C01C37" w:rsidP="00774B0F">
      <w:pPr>
        <w:pStyle w:val="ListParagraph"/>
        <w:rPr>
          <w:rFonts w:ascii="Poppins" w:hAnsi="Poppins" w:cs="Poppins"/>
          <w:sz w:val="18"/>
          <w:szCs w:val="18"/>
        </w:rPr>
      </w:pPr>
    </w:p>
    <w:p w14:paraId="496DECAA" w14:textId="0DF41CFC" w:rsidR="009C7205" w:rsidRPr="008A156C" w:rsidRDefault="005B4CA6">
      <w:pPr>
        <w:pStyle w:val="ListParagraph"/>
        <w:numPr>
          <w:ilvl w:val="0"/>
          <w:numId w:val="4"/>
        </w:numPr>
        <w:jc w:val="both"/>
        <w:rPr>
          <w:rFonts w:ascii="Poppins" w:hAnsi="Poppins" w:cs="Poppins"/>
          <w:sz w:val="18"/>
          <w:szCs w:val="18"/>
        </w:rPr>
      </w:pPr>
      <w:r w:rsidRPr="008A156C">
        <w:rPr>
          <w:rFonts w:ascii="Poppins" w:hAnsi="Poppins" w:cs="Poppins"/>
          <w:sz w:val="18"/>
          <w:szCs w:val="18"/>
        </w:rPr>
        <w:t>R</w:t>
      </w:r>
      <w:r w:rsidR="009C7205" w:rsidRPr="008A156C">
        <w:rPr>
          <w:rFonts w:ascii="Poppins" w:hAnsi="Poppins" w:cs="Poppins"/>
          <w:sz w:val="18"/>
          <w:szCs w:val="18"/>
        </w:rPr>
        <w:t xml:space="preserve">estricted usage on the </w:t>
      </w:r>
      <w:r w:rsidRPr="008A156C">
        <w:rPr>
          <w:rFonts w:ascii="Poppins" w:hAnsi="Poppins" w:cs="Poppins"/>
          <w:sz w:val="18"/>
          <w:szCs w:val="18"/>
        </w:rPr>
        <w:t xml:space="preserve">Mortgaged </w:t>
      </w:r>
      <w:r w:rsidR="009C7205" w:rsidRPr="008A156C">
        <w:rPr>
          <w:rFonts w:ascii="Poppins" w:hAnsi="Poppins" w:cs="Poppins"/>
          <w:sz w:val="18"/>
          <w:szCs w:val="18"/>
        </w:rPr>
        <w:t>Property</w:t>
      </w:r>
      <w:r w:rsidRPr="008A156C">
        <w:rPr>
          <w:rFonts w:ascii="Poppins" w:hAnsi="Poppins" w:cs="Poppins"/>
          <w:sz w:val="18"/>
          <w:szCs w:val="18"/>
        </w:rPr>
        <w:t>(ies)</w:t>
      </w:r>
      <w:r w:rsidR="0079529E" w:rsidRPr="008A156C">
        <w:rPr>
          <w:rFonts w:ascii="Poppins" w:hAnsi="Poppins" w:cs="Poppins"/>
          <w:sz w:val="18"/>
          <w:szCs w:val="18"/>
        </w:rPr>
        <w:t xml:space="preserve"> (</w:t>
      </w:r>
      <w:r w:rsidRPr="008A156C">
        <w:rPr>
          <w:rFonts w:ascii="Poppins" w:hAnsi="Poppins" w:cs="Poppins"/>
          <w:sz w:val="18"/>
          <w:szCs w:val="18"/>
        </w:rPr>
        <w:t xml:space="preserve">e.g. Mortgaged Property(ies) may only be </w:t>
      </w:r>
      <w:r w:rsidR="0079529E" w:rsidRPr="008A156C">
        <w:rPr>
          <w:rFonts w:ascii="Poppins" w:hAnsi="Poppins" w:cs="Poppins"/>
          <w:sz w:val="18"/>
          <w:szCs w:val="18"/>
        </w:rPr>
        <w:t>used for a particular commercial use like food manufacturing/construction</w:t>
      </w:r>
      <w:r w:rsidRPr="008A156C">
        <w:rPr>
          <w:rFonts w:ascii="Poppins" w:hAnsi="Poppins" w:cs="Poppins"/>
          <w:sz w:val="18"/>
          <w:szCs w:val="18"/>
        </w:rPr>
        <w:t>,</w:t>
      </w:r>
      <w:r w:rsidR="0079529E" w:rsidRPr="008A156C">
        <w:rPr>
          <w:rFonts w:ascii="Poppins" w:hAnsi="Poppins" w:cs="Poppins"/>
          <w:sz w:val="18"/>
          <w:szCs w:val="18"/>
        </w:rPr>
        <w:t xml:space="preserve"> etc</w:t>
      </w:r>
      <w:r w:rsidRPr="008A156C">
        <w:rPr>
          <w:rFonts w:ascii="Poppins" w:hAnsi="Poppins" w:cs="Poppins"/>
          <w:sz w:val="18"/>
          <w:szCs w:val="18"/>
        </w:rPr>
        <w:t>.</w:t>
      </w:r>
      <w:r w:rsidR="0079529E" w:rsidRPr="008A156C">
        <w:rPr>
          <w:rFonts w:ascii="Poppins" w:hAnsi="Poppins" w:cs="Poppins"/>
          <w:sz w:val="18"/>
          <w:szCs w:val="18"/>
        </w:rPr>
        <w:t xml:space="preserve">): </w:t>
      </w:r>
    </w:p>
    <w:p w14:paraId="191D0077" w14:textId="6908BB13" w:rsidR="0079529E" w:rsidRPr="008A156C" w:rsidRDefault="005B4CA6" w:rsidP="00774B0F">
      <w:pPr>
        <w:pStyle w:val="ListParagraph"/>
        <w:rPr>
          <w:rFonts w:ascii="Poppins" w:hAnsi="Poppins" w:cs="Poppins"/>
          <w:sz w:val="18"/>
          <w:szCs w:val="18"/>
        </w:rPr>
      </w:pPr>
      <w:r w:rsidRPr="008A156C">
        <w:rPr>
          <w:rFonts w:ascii="Poppins" w:hAnsi="Poppins" w:cs="Poppins"/>
          <w:sz w:val="18"/>
          <w:szCs w:val="18"/>
          <w:u w:val="single"/>
        </w:rPr>
        <w:fldChar w:fldCharType="begin">
          <w:ffData>
            <w:name w:val=""/>
            <w:enabled/>
            <w:calcOnExit w:val="0"/>
            <w:textInput>
              <w:default w:val="N.A. or Yes, [please provide the details]"/>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N.A. or Yes, [please provide the details]</w:t>
      </w:r>
      <w:r w:rsidRPr="008A156C">
        <w:rPr>
          <w:rFonts w:ascii="Poppins" w:hAnsi="Poppins" w:cs="Poppins"/>
          <w:sz w:val="18"/>
          <w:szCs w:val="18"/>
          <w:u w:val="single"/>
        </w:rPr>
        <w:fldChar w:fldCharType="end"/>
      </w:r>
      <w:r w:rsidR="0079529E" w:rsidRPr="008A156C">
        <w:rPr>
          <w:rFonts w:ascii="Poppins" w:hAnsi="Poppins" w:cs="Poppins"/>
          <w:sz w:val="18"/>
          <w:szCs w:val="18"/>
        </w:rPr>
        <w:t xml:space="preserve"> </w:t>
      </w:r>
    </w:p>
    <w:p w14:paraId="08A78C62" w14:textId="77777777" w:rsidR="0079529E" w:rsidRPr="008A156C" w:rsidRDefault="0079529E" w:rsidP="00774B0F">
      <w:pPr>
        <w:pStyle w:val="ListParagraph"/>
        <w:jc w:val="both"/>
        <w:rPr>
          <w:rFonts w:ascii="Poppins" w:hAnsi="Poppins" w:cs="Poppins"/>
          <w:sz w:val="18"/>
          <w:szCs w:val="18"/>
        </w:rPr>
      </w:pPr>
    </w:p>
    <w:p w14:paraId="1EC13317" w14:textId="4142C56A" w:rsidR="009C7205" w:rsidRPr="008A156C" w:rsidRDefault="00F2120E" w:rsidP="00774B0F">
      <w:pPr>
        <w:pStyle w:val="ListParagraph"/>
        <w:numPr>
          <w:ilvl w:val="0"/>
          <w:numId w:val="4"/>
        </w:numPr>
        <w:jc w:val="both"/>
        <w:rPr>
          <w:rFonts w:ascii="Poppins" w:hAnsi="Poppins" w:cs="Poppins"/>
          <w:sz w:val="18"/>
          <w:szCs w:val="18"/>
        </w:rPr>
      </w:pPr>
      <w:r w:rsidRPr="008A156C">
        <w:rPr>
          <w:rFonts w:ascii="Poppins" w:hAnsi="Poppins" w:cs="Poppins"/>
          <w:sz w:val="18"/>
          <w:szCs w:val="18"/>
        </w:rPr>
        <w:t xml:space="preserve">Any additional costs/penalties to be paid to </w:t>
      </w:r>
      <w:r w:rsidR="005B4CA6" w:rsidRPr="008A156C">
        <w:rPr>
          <w:rFonts w:ascii="Poppins" w:hAnsi="Poppins" w:cs="Poppins"/>
          <w:sz w:val="18"/>
          <w:szCs w:val="18"/>
        </w:rPr>
        <w:t xml:space="preserve">JTC/HDB/URA/BCA/SDC </w:t>
      </w:r>
      <w:r w:rsidRPr="008A156C">
        <w:rPr>
          <w:rFonts w:ascii="Poppins" w:hAnsi="Poppins" w:cs="Poppins"/>
          <w:sz w:val="18"/>
          <w:szCs w:val="18"/>
        </w:rPr>
        <w:t xml:space="preserve">if the </w:t>
      </w:r>
      <w:r w:rsidR="005B4CA6" w:rsidRPr="008A156C">
        <w:rPr>
          <w:rFonts w:ascii="Poppins" w:hAnsi="Poppins" w:cs="Poppins"/>
          <w:sz w:val="18"/>
          <w:szCs w:val="18"/>
        </w:rPr>
        <w:t xml:space="preserve">Mortgaged </w:t>
      </w:r>
      <w:r w:rsidRPr="008A156C">
        <w:rPr>
          <w:rFonts w:ascii="Poppins" w:hAnsi="Poppins" w:cs="Poppins"/>
          <w:sz w:val="18"/>
          <w:szCs w:val="18"/>
        </w:rPr>
        <w:t>Property</w:t>
      </w:r>
      <w:r w:rsidR="005B4CA6" w:rsidRPr="008A156C">
        <w:rPr>
          <w:rFonts w:ascii="Poppins" w:hAnsi="Poppins" w:cs="Poppins"/>
          <w:sz w:val="18"/>
          <w:szCs w:val="18"/>
        </w:rPr>
        <w:t>(ies)</w:t>
      </w:r>
      <w:r w:rsidRPr="008A156C">
        <w:rPr>
          <w:rFonts w:ascii="Poppins" w:hAnsi="Poppins" w:cs="Poppins"/>
          <w:sz w:val="18"/>
          <w:szCs w:val="18"/>
        </w:rPr>
        <w:t xml:space="preserve"> is</w:t>
      </w:r>
      <w:r w:rsidR="005B4CA6" w:rsidRPr="008A156C">
        <w:rPr>
          <w:rFonts w:ascii="Poppins" w:hAnsi="Poppins" w:cs="Poppins"/>
          <w:sz w:val="18"/>
          <w:szCs w:val="18"/>
        </w:rPr>
        <w:t>/are</w:t>
      </w:r>
      <w:r w:rsidRPr="008A156C">
        <w:rPr>
          <w:rFonts w:ascii="Poppins" w:hAnsi="Poppins" w:cs="Poppins"/>
          <w:sz w:val="18"/>
          <w:szCs w:val="18"/>
        </w:rPr>
        <w:t xml:space="preserve"> sold at any point in time (</w:t>
      </w:r>
      <w:r w:rsidR="005B4CA6" w:rsidRPr="008A156C">
        <w:rPr>
          <w:rFonts w:ascii="Poppins" w:hAnsi="Poppins" w:cs="Poppins"/>
          <w:sz w:val="18"/>
          <w:szCs w:val="18"/>
        </w:rPr>
        <w:t xml:space="preserve">e.g. </w:t>
      </w:r>
      <w:r w:rsidRPr="008A156C">
        <w:rPr>
          <w:rFonts w:ascii="Poppins" w:hAnsi="Poppins" w:cs="Poppins"/>
          <w:sz w:val="18"/>
          <w:szCs w:val="18"/>
        </w:rPr>
        <w:t xml:space="preserve"> there is a Mandatory Condition Payment imposed in the </w:t>
      </w:r>
      <w:r w:rsidR="005B4CA6" w:rsidRPr="008A156C">
        <w:rPr>
          <w:rFonts w:ascii="Poppins" w:hAnsi="Poppins" w:cs="Poppins"/>
          <w:sz w:val="18"/>
          <w:szCs w:val="18"/>
        </w:rPr>
        <w:t>JTC D</w:t>
      </w:r>
      <w:r w:rsidRPr="008A156C">
        <w:rPr>
          <w:rFonts w:ascii="Poppins" w:hAnsi="Poppins" w:cs="Poppins"/>
          <w:sz w:val="18"/>
          <w:szCs w:val="18"/>
        </w:rPr>
        <w:t>ocuments</w:t>
      </w:r>
      <w:r w:rsidR="005B4CA6" w:rsidRPr="008A156C">
        <w:rPr>
          <w:rFonts w:ascii="Poppins" w:hAnsi="Poppins" w:cs="Poppins"/>
          <w:sz w:val="18"/>
          <w:szCs w:val="18"/>
        </w:rPr>
        <w:t>, etc.</w:t>
      </w:r>
      <w:r w:rsidRPr="008A156C">
        <w:rPr>
          <w:rFonts w:ascii="Poppins" w:hAnsi="Poppins" w:cs="Poppins"/>
          <w:sz w:val="18"/>
          <w:szCs w:val="18"/>
        </w:rPr>
        <w:t>)</w:t>
      </w:r>
      <w:r w:rsidR="00017CB3" w:rsidRPr="008A156C">
        <w:rPr>
          <w:rFonts w:ascii="Poppins" w:hAnsi="Poppins" w:cs="Poppins"/>
          <w:sz w:val="18"/>
          <w:szCs w:val="18"/>
        </w:rPr>
        <w:t>:</w:t>
      </w:r>
    </w:p>
    <w:p w14:paraId="40ACACE6" w14:textId="77777777" w:rsidR="005B4CA6" w:rsidRPr="008A156C" w:rsidRDefault="005B4CA6" w:rsidP="00E64B95">
      <w:pPr>
        <w:pStyle w:val="ListParagraph"/>
        <w:rPr>
          <w:rFonts w:ascii="Poppins" w:hAnsi="Poppins" w:cs="Poppins"/>
          <w:sz w:val="18"/>
          <w:szCs w:val="18"/>
        </w:rPr>
      </w:pPr>
      <w:r w:rsidRPr="008A156C">
        <w:rPr>
          <w:rFonts w:ascii="Poppins" w:hAnsi="Poppins" w:cs="Poppins"/>
          <w:sz w:val="18"/>
          <w:szCs w:val="18"/>
          <w:u w:val="single"/>
        </w:rPr>
        <w:fldChar w:fldCharType="begin">
          <w:ffData>
            <w:name w:val=""/>
            <w:enabled/>
            <w:calcOnExit w:val="0"/>
            <w:textInput>
              <w:default w:val="N.A. or Yes, [please provide the details]"/>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N.A. or Yes, [please provide the details]</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2F0AA912" w14:textId="77777777" w:rsidR="004638BF" w:rsidRPr="008A156C" w:rsidRDefault="004638BF" w:rsidP="00E64B95">
      <w:pPr>
        <w:pStyle w:val="ListParagraph"/>
        <w:jc w:val="both"/>
        <w:rPr>
          <w:rFonts w:ascii="Poppins" w:hAnsi="Poppins" w:cs="Poppins"/>
          <w:sz w:val="18"/>
          <w:szCs w:val="18"/>
        </w:rPr>
      </w:pPr>
    </w:p>
    <w:p w14:paraId="4704F69F" w14:textId="76511F9A" w:rsidR="00512B5D" w:rsidRPr="008A156C" w:rsidRDefault="00512B5D" w:rsidP="00512B5D">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For JTC/HDB Industrial/URA/BCA/SDC properties, please confirm if there are any terms and conditions which may </w:t>
      </w:r>
      <w:r w:rsidR="003D3A35" w:rsidRPr="008A156C">
        <w:rPr>
          <w:rFonts w:ascii="Poppins" w:hAnsi="Poppins" w:cs="Poppins"/>
          <w:sz w:val="18"/>
          <w:szCs w:val="18"/>
        </w:rPr>
        <w:t>affect/prevent/</w:t>
      </w:r>
      <w:r w:rsidRPr="008A156C">
        <w:rPr>
          <w:rFonts w:ascii="Poppins" w:hAnsi="Poppins" w:cs="Poppins"/>
          <w:sz w:val="18"/>
          <w:szCs w:val="18"/>
        </w:rPr>
        <w:t>restrict</w:t>
      </w:r>
      <w:r w:rsidR="003D3A35" w:rsidRPr="008A156C">
        <w:rPr>
          <w:rFonts w:ascii="Poppins" w:hAnsi="Poppins" w:cs="Poppins"/>
          <w:sz w:val="18"/>
          <w:szCs w:val="18"/>
        </w:rPr>
        <w:t>/prohibit</w:t>
      </w:r>
      <w:r w:rsidRPr="008A156C">
        <w:rPr>
          <w:rFonts w:ascii="Poppins" w:hAnsi="Poppins" w:cs="Poppins"/>
          <w:sz w:val="18"/>
          <w:szCs w:val="18"/>
        </w:rPr>
        <w:t xml:space="preserve"> the Bank (as Mortgagee) from exercising its rights as Mortgagee at any point in time, including provisions which may affect the Bank’s power of sale of the Mortgaged Propert</w:t>
      </w:r>
      <w:r w:rsidR="004638BF" w:rsidRPr="008A156C">
        <w:rPr>
          <w:rFonts w:ascii="Poppins" w:hAnsi="Poppins" w:cs="Poppins"/>
          <w:sz w:val="18"/>
          <w:szCs w:val="18"/>
        </w:rPr>
        <w:t>y</w:t>
      </w:r>
      <w:r w:rsidR="00E00C1C" w:rsidRPr="008A156C">
        <w:rPr>
          <w:rFonts w:ascii="Poppins" w:hAnsi="Poppins" w:cs="Poppins"/>
          <w:sz w:val="18"/>
          <w:szCs w:val="18"/>
        </w:rPr>
        <w:t>(ies)</w:t>
      </w:r>
      <w:r w:rsidR="004638BF" w:rsidRPr="008A156C">
        <w:rPr>
          <w:rFonts w:ascii="Poppins" w:hAnsi="Poppins" w:cs="Poppins"/>
          <w:sz w:val="18"/>
          <w:szCs w:val="18"/>
        </w:rPr>
        <w:t>.</w:t>
      </w:r>
    </w:p>
    <w:p w14:paraId="24761EDC" w14:textId="77777777" w:rsidR="00512B5D" w:rsidRPr="008A156C" w:rsidRDefault="00512B5D" w:rsidP="00512B5D">
      <w:pPr>
        <w:pStyle w:val="NoSpacing"/>
        <w:ind w:left="360"/>
        <w:jc w:val="both"/>
        <w:rPr>
          <w:rFonts w:ascii="Poppins" w:hAnsi="Poppins" w:cs="Poppins"/>
          <w:sz w:val="18"/>
          <w:szCs w:val="18"/>
        </w:rPr>
      </w:pPr>
    </w:p>
    <w:p w14:paraId="628AA361" w14:textId="77777777" w:rsidR="00512B5D" w:rsidRPr="008A156C" w:rsidRDefault="00512B5D" w:rsidP="00512B5D">
      <w:pPr>
        <w:pStyle w:val="NoSpacing"/>
        <w:ind w:left="360"/>
        <w:jc w:val="both"/>
        <w:rPr>
          <w:rFonts w:ascii="Poppins" w:hAnsi="Poppins" w:cs="Poppins"/>
          <w:sz w:val="18"/>
          <w:szCs w:val="18"/>
          <w:u w:val="single"/>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Yes </w:t>
      </w:r>
      <w:r w:rsidRPr="008A156C">
        <w:rPr>
          <w:rFonts w:ascii="Poppins" w:hAnsi="Poppins" w:cs="Poppins"/>
          <w:sz w:val="18"/>
          <w:szCs w:val="18"/>
          <w:u w:val="single"/>
        </w:rPr>
        <w:fldChar w:fldCharType="begin">
          <w:ffData>
            <w:name w:val=""/>
            <w:enabled/>
            <w:calcOnExit w:val="0"/>
            <w:textInput>
              <w:default w:val="[Please elaborate further]"/>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[Please elaborate further]</w:t>
      </w:r>
      <w:r w:rsidRPr="008A156C">
        <w:rPr>
          <w:rFonts w:ascii="Poppins" w:hAnsi="Poppins" w:cs="Poppins"/>
          <w:sz w:val="18"/>
          <w:szCs w:val="18"/>
          <w:u w:val="single"/>
        </w:rPr>
        <w:fldChar w:fldCharType="end"/>
      </w:r>
      <w:r w:rsidRPr="008A156C">
        <w:rPr>
          <w:rFonts w:ascii="Poppins" w:hAnsi="Poppins" w:cs="Poppins"/>
          <w:sz w:val="18"/>
          <w:szCs w:val="18"/>
          <w:u w:val="single"/>
        </w:rPr>
        <w:t xml:space="preserve"> </w:t>
      </w:r>
    </w:p>
    <w:p w14:paraId="7BAAA8AF" w14:textId="77777777" w:rsidR="00512B5D" w:rsidRPr="008A156C" w:rsidRDefault="00512B5D" w:rsidP="00512B5D">
      <w:pPr>
        <w:pStyle w:val="NoSpacing"/>
        <w:ind w:left="360"/>
        <w:jc w:val="both"/>
        <w:rPr>
          <w:rFonts w:ascii="Poppins" w:hAnsi="Poppins" w:cs="Poppins"/>
          <w:sz w:val="18"/>
          <w:szCs w:val="18"/>
        </w:rPr>
      </w:pPr>
    </w:p>
    <w:p w14:paraId="5D1649B8" w14:textId="77777777" w:rsidR="00512B5D" w:rsidRPr="008A156C" w:rsidRDefault="00512B5D" w:rsidP="00512B5D">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No</w:t>
      </w:r>
    </w:p>
    <w:p w14:paraId="3B16F355" w14:textId="77777777" w:rsidR="00512B5D" w:rsidRPr="008A156C" w:rsidRDefault="00512B5D" w:rsidP="00512B5D">
      <w:pPr>
        <w:pStyle w:val="NoSpacing"/>
        <w:ind w:left="360"/>
        <w:jc w:val="both"/>
        <w:rPr>
          <w:rFonts w:ascii="Poppins" w:hAnsi="Poppins" w:cs="Poppins"/>
          <w:sz w:val="18"/>
          <w:szCs w:val="18"/>
        </w:rPr>
      </w:pPr>
    </w:p>
    <w:p w14:paraId="7A81D566" w14:textId="77777777" w:rsidR="00512B5D" w:rsidRPr="008A156C" w:rsidRDefault="00512B5D" w:rsidP="00512B5D">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61E49BDE" w14:textId="77777777" w:rsidR="00512B5D" w:rsidRPr="008A156C" w:rsidRDefault="00512B5D" w:rsidP="00512B5D">
      <w:pPr>
        <w:pStyle w:val="NoSpacing"/>
        <w:ind w:left="360"/>
        <w:jc w:val="both"/>
        <w:rPr>
          <w:rFonts w:ascii="Poppins" w:hAnsi="Poppins" w:cs="Poppins"/>
          <w:sz w:val="18"/>
          <w:szCs w:val="18"/>
        </w:rPr>
      </w:pPr>
    </w:p>
    <w:p w14:paraId="1A3C908E" w14:textId="77777777" w:rsidR="00512B5D" w:rsidRPr="008A156C" w:rsidRDefault="00512B5D" w:rsidP="00512B5D">
      <w:pPr>
        <w:pStyle w:val="NoSpacing"/>
        <w:ind w:left="360"/>
        <w:jc w:val="both"/>
        <w:rPr>
          <w:rFonts w:ascii="Poppins" w:hAnsi="Poppins" w:cs="Poppins"/>
          <w:sz w:val="18"/>
          <w:szCs w:val="18"/>
        </w:rPr>
      </w:pPr>
    </w:p>
    <w:p w14:paraId="7BF55013" w14:textId="77777777" w:rsidR="00AC2561" w:rsidRPr="00AC2561" w:rsidRDefault="00512B5D" w:rsidP="00512B5D">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For JTC/HDB Industrial/URA/BCA/SDC properties, please see attached the complete set of </w:t>
      </w:r>
      <w:r w:rsidR="00715816" w:rsidRPr="008A156C">
        <w:rPr>
          <w:rFonts w:ascii="Poppins" w:hAnsi="Poppins" w:cs="Poppins"/>
          <w:sz w:val="18"/>
          <w:szCs w:val="18"/>
        </w:rPr>
        <w:t xml:space="preserve">Documents in relation to the Mortgaged Propert(y)ies. </w:t>
      </w:r>
    </w:p>
    <w:p w14:paraId="28ACA7DA" w14:textId="77777777" w:rsidR="00AC2561" w:rsidRPr="00AC2561" w:rsidRDefault="00AC2561" w:rsidP="008A156C">
      <w:pPr>
        <w:pStyle w:val="NoSpacing"/>
        <w:ind w:left="360"/>
        <w:jc w:val="both"/>
        <w:rPr>
          <w:rFonts w:ascii="Poppins" w:hAnsi="Poppins" w:cs="Poppins"/>
          <w:sz w:val="18"/>
          <w:szCs w:val="18"/>
        </w:rPr>
      </w:pPr>
    </w:p>
    <w:p w14:paraId="2082698F" w14:textId="0A6A3CD7" w:rsidR="00512B5D" w:rsidRPr="008A156C" w:rsidRDefault="00715816" w:rsidP="008A156C">
      <w:pPr>
        <w:pStyle w:val="NoSpacing"/>
        <w:ind w:left="360"/>
        <w:jc w:val="both"/>
        <w:rPr>
          <w:rFonts w:ascii="Poppins" w:hAnsi="Poppins" w:cs="Poppins"/>
          <w:sz w:val="18"/>
          <w:szCs w:val="18"/>
        </w:rPr>
      </w:pPr>
      <w:r w:rsidRPr="008A156C">
        <w:rPr>
          <w:rFonts w:ascii="Poppins" w:hAnsi="Poppins" w:cs="Poppins"/>
          <w:sz w:val="18"/>
          <w:szCs w:val="18"/>
        </w:rPr>
        <w:t xml:space="preserve">“Documents” means any of the JTC Documents and/or any </w:t>
      </w:r>
      <w:r w:rsidR="00512B5D" w:rsidRPr="008A156C">
        <w:rPr>
          <w:rFonts w:ascii="Poppins" w:hAnsi="Poppins" w:cs="Poppins"/>
          <w:sz w:val="18"/>
          <w:szCs w:val="18"/>
        </w:rPr>
        <w:t xml:space="preserve">lease documents, including memorandum of variations, and list any prohibition(s) </w:t>
      </w:r>
      <w:r w:rsidR="00942E1E" w:rsidRPr="008A156C">
        <w:rPr>
          <w:rFonts w:ascii="Poppins" w:hAnsi="Poppins" w:cs="Poppins"/>
          <w:sz w:val="18"/>
          <w:szCs w:val="18"/>
        </w:rPr>
        <w:t xml:space="preserve">and/or conditions </w:t>
      </w:r>
      <w:r w:rsidR="00512B5D" w:rsidRPr="008A156C">
        <w:rPr>
          <w:rFonts w:ascii="Poppins" w:hAnsi="Poppins" w:cs="Poppins"/>
          <w:sz w:val="18"/>
          <w:szCs w:val="18"/>
        </w:rPr>
        <w:t xml:space="preserve">under the </w:t>
      </w:r>
      <w:r w:rsidR="00017CB3" w:rsidRPr="008A156C">
        <w:rPr>
          <w:rFonts w:ascii="Poppins" w:hAnsi="Poppins" w:cs="Poppins"/>
          <w:sz w:val="18"/>
          <w:szCs w:val="18"/>
        </w:rPr>
        <w:t xml:space="preserve">JTC </w:t>
      </w:r>
      <w:r w:rsidRPr="008A156C">
        <w:rPr>
          <w:rFonts w:ascii="Poppins" w:hAnsi="Poppins" w:cs="Poppins"/>
          <w:sz w:val="18"/>
          <w:szCs w:val="18"/>
        </w:rPr>
        <w:t xml:space="preserve">Documents, </w:t>
      </w:r>
      <w:r w:rsidR="00AE7C86" w:rsidRPr="008A156C">
        <w:rPr>
          <w:rFonts w:ascii="Poppins" w:hAnsi="Poppins" w:cs="Poppins"/>
          <w:sz w:val="18"/>
          <w:szCs w:val="18"/>
        </w:rPr>
        <w:t xml:space="preserve">any </w:t>
      </w:r>
      <w:r w:rsidR="00017CB3" w:rsidRPr="008A156C">
        <w:rPr>
          <w:rFonts w:ascii="Poppins" w:hAnsi="Poppins" w:cs="Poppins"/>
          <w:sz w:val="18"/>
          <w:szCs w:val="18"/>
        </w:rPr>
        <w:t>Offer Letter/</w:t>
      </w:r>
      <w:r w:rsidR="00512B5D" w:rsidRPr="008A156C">
        <w:rPr>
          <w:rFonts w:ascii="Poppins" w:hAnsi="Poppins" w:cs="Poppins"/>
          <w:sz w:val="18"/>
          <w:szCs w:val="18"/>
        </w:rPr>
        <w:t>Lease/Variation of Lease/Building Agreement/Agreement for Lease/any document entered into between the Mortgagor</w:t>
      </w:r>
      <w:r w:rsidR="00017CB3" w:rsidRPr="008A156C">
        <w:rPr>
          <w:rFonts w:ascii="Poppins" w:hAnsi="Poppins" w:cs="Poppins"/>
          <w:sz w:val="18"/>
          <w:szCs w:val="18"/>
        </w:rPr>
        <w:t>(s)/Chargor(s)</w:t>
      </w:r>
      <w:r w:rsidR="00A960B2" w:rsidRPr="008A156C">
        <w:rPr>
          <w:rFonts w:ascii="Poppins" w:hAnsi="Poppins" w:cs="Poppins"/>
          <w:sz w:val="18"/>
          <w:szCs w:val="18"/>
        </w:rPr>
        <w:t xml:space="preserve"> with</w:t>
      </w:r>
      <w:r w:rsidR="00512B5D" w:rsidRPr="008A156C">
        <w:rPr>
          <w:rFonts w:ascii="Poppins" w:hAnsi="Poppins" w:cs="Poppins"/>
          <w:sz w:val="18"/>
          <w:szCs w:val="18"/>
        </w:rPr>
        <w:t xml:space="preserve"> HDB/URA/BCA/SDC which would affect/prevent/restrict/prohibit the Bank from selling the Mortgaged Property</w:t>
      </w:r>
      <w:r w:rsidR="00E00C1C" w:rsidRPr="008A156C">
        <w:rPr>
          <w:rFonts w:ascii="Poppins" w:hAnsi="Poppins" w:cs="Poppins"/>
          <w:sz w:val="18"/>
          <w:szCs w:val="18"/>
        </w:rPr>
        <w:t>(ies)</w:t>
      </w:r>
      <w:r w:rsidR="00512B5D" w:rsidRPr="008A156C">
        <w:rPr>
          <w:rFonts w:ascii="Poppins" w:hAnsi="Poppins" w:cs="Poppins"/>
          <w:sz w:val="18"/>
          <w:szCs w:val="18"/>
        </w:rPr>
        <w:t xml:space="preserve">. </w:t>
      </w:r>
    </w:p>
    <w:p w14:paraId="461861D9" w14:textId="77777777" w:rsidR="00512B5D" w:rsidRPr="008A156C" w:rsidRDefault="00512B5D" w:rsidP="00512B5D">
      <w:pPr>
        <w:pStyle w:val="NoSpacing"/>
        <w:ind w:left="360"/>
        <w:jc w:val="both"/>
        <w:rPr>
          <w:rFonts w:ascii="Poppins" w:hAnsi="Poppins" w:cs="Poppins"/>
          <w:sz w:val="18"/>
          <w:szCs w:val="18"/>
        </w:rPr>
      </w:pPr>
    </w:p>
    <w:p w14:paraId="306EA5F0" w14:textId="36AFAD0B" w:rsidR="00512B5D" w:rsidRPr="008A156C" w:rsidRDefault="00512B5D" w:rsidP="00512B5D">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w:t>
      </w:r>
      <w:r w:rsidR="00017CB3" w:rsidRPr="008A156C">
        <w:rPr>
          <w:rFonts w:ascii="Poppins" w:hAnsi="Poppins" w:cs="Poppins"/>
          <w:sz w:val="18"/>
          <w:szCs w:val="18"/>
          <w:u w:val="single"/>
        </w:rPr>
        <w:fldChar w:fldCharType="begin">
          <w:ffData>
            <w:name w:val=""/>
            <w:enabled/>
            <w:calcOnExit w:val="0"/>
            <w:textInput>
              <w:default w:val="JTC Offer Letter/Lease/ Variation of Lease/Building Agreement/Agreement for Lease"/>
            </w:textInput>
          </w:ffData>
        </w:fldChar>
      </w:r>
      <w:r w:rsidR="00017CB3" w:rsidRPr="008A156C">
        <w:rPr>
          <w:rFonts w:ascii="Poppins" w:hAnsi="Poppins" w:cs="Poppins"/>
          <w:sz w:val="18"/>
          <w:szCs w:val="18"/>
          <w:u w:val="single"/>
        </w:rPr>
        <w:instrText xml:space="preserve"> FORMTEXT </w:instrText>
      </w:r>
      <w:r w:rsidR="00017CB3" w:rsidRPr="008A156C">
        <w:rPr>
          <w:rFonts w:ascii="Poppins" w:hAnsi="Poppins" w:cs="Poppins"/>
          <w:sz w:val="18"/>
          <w:szCs w:val="18"/>
          <w:u w:val="single"/>
        </w:rPr>
      </w:r>
      <w:r w:rsidR="00017CB3" w:rsidRPr="008A156C">
        <w:rPr>
          <w:rFonts w:ascii="Poppins" w:hAnsi="Poppins" w:cs="Poppins"/>
          <w:sz w:val="18"/>
          <w:szCs w:val="18"/>
          <w:u w:val="single"/>
        </w:rPr>
        <w:fldChar w:fldCharType="separate"/>
      </w:r>
      <w:r w:rsidR="00017CB3" w:rsidRPr="008A156C">
        <w:rPr>
          <w:rFonts w:ascii="Poppins" w:hAnsi="Poppins" w:cs="Poppins"/>
          <w:noProof/>
          <w:sz w:val="18"/>
          <w:szCs w:val="18"/>
          <w:u w:val="single"/>
        </w:rPr>
        <w:t>JTC Offer Letter/Lease/ Variation of Lease/Building Agreement/Agreement for Lease</w:t>
      </w:r>
      <w:r w:rsidR="00017CB3" w:rsidRPr="008A156C">
        <w:rPr>
          <w:rFonts w:ascii="Poppins" w:hAnsi="Poppins" w:cs="Poppins"/>
          <w:sz w:val="18"/>
          <w:szCs w:val="18"/>
          <w:u w:val="single"/>
        </w:rPr>
        <w:fldChar w:fldCharType="end"/>
      </w:r>
      <w:r w:rsidRPr="008A156C">
        <w:rPr>
          <w:rFonts w:ascii="Poppins" w:hAnsi="Poppins" w:cs="Poppins"/>
          <w:sz w:val="18"/>
          <w:szCs w:val="18"/>
        </w:rPr>
        <w:t xml:space="preserve"> attached</w:t>
      </w:r>
    </w:p>
    <w:p w14:paraId="1FE0B571" w14:textId="77777777" w:rsidR="00512B5D" w:rsidRPr="008A156C" w:rsidRDefault="00512B5D" w:rsidP="00512B5D">
      <w:pPr>
        <w:pStyle w:val="NoSpacing"/>
        <w:ind w:left="360"/>
        <w:jc w:val="both"/>
        <w:rPr>
          <w:rFonts w:ascii="Poppins" w:hAnsi="Poppins" w:cs="Poppins"/>
          <w:sz w:val="18"/>
          <w:szCs w:val="18"/>
        </w:rPr>
      </w:pPr>
    </w:p>
    <w:p w14:paraId="0A9D6DF2" w14:textId="58785BDA" w:rsidR="00512B5D" w:rsidRPr="008A156C" w:rsidRDefault="00512B5D" w:rsidP="00512B5D">
      <w:pPr>
        <w:pStyle w:val="NoSpacing"/>
        <w:ind w:left="360"/>
        <w:jc w:val="both"/>
        <w:rPr>
          <w:rFonts w:ascii="Poppins" w:hAnsi="Poppins" w:cs="Poppins"/>
          <w:sz w:val="18"/>
          <w:szCs w:val="18"/>
          <w:u w:val="single"/>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Yes </w:t>
      </w:r>
      <w:r w:rsidR="00017CB3" w:rsidRPr="008A156C">
        <w:rPr>
          <w:rFonts w:ascii="Poppins" w:hAnsi="Poppins" w:cs="Poppins"/>
          <w:sz w:val="18"/>
          <w:szCs w:val="18"/>
          <w:u w:val="single"/>
        </w:rPr>
        <w:fldChar w:fldCharType="begin">
          <w:ffData>
            <w:name w:val=""/>
            <w:enabled/>
            <w:calcOnExit w:val="0"/>
            <w:textInput>
              <w:default w:val="[Please list prohibition(s), e.g. Assignment Prohibition Period, including duration of such prohibition(s) (period)]"/>
            </w:textInput>
          </w:ffData>
        </w:fldChar>
      </w:r>
      <w:r w:rsidR="00017CB3" w:rsidRPr="008A156C">
        <w:rPr>
          <w:rFonts w:ascii="Poppins" w:hAnsi="Poppins" w:cs="Poppins"/>
          <w:sz w:val="18"/>
          <w:szCs w:val="18"/>
          <w:u w:val="single"/>
        </w:rPr>
        <w:instrText xml:space="preserve"> FORMTEXT </w:instrText>
      </w:r>
      <w:r w:rsidR="00017CB3" w:rsidRPr="008A156C">
        <w:rPr>
          <w:rFonts w:ascii="Poppins" w:hAnsi="Poppins" w:cs="Poppins"/>
          <w:sz w:val="18"/>
          <w:szCs w:val="18"/>
          <w:u w:val="single"/>
        </w:rPr>
      </w:r>
      <w:r w:rsidR="00017CB3" w:rsidRPr="008A156C">
        <w:rPr>
          <w:rFonts w:ascii="Poppins" w:hAnsi="Poppins" w:cs="Poppins"/>
          <w:sz w:val="18"/>
          <w:szCs w:val="18"/>
          <w:u w:val="single"/>
        </w:rPr>
        <w:fldChar w:fldCharType="separate"/>
      </w:r>
      <w:r w:rsidR="00017CB3" w:rsidRPr="008A156C">
        <w:rPr>
          <w:rFonts w:ascii="Poppins" w:hAnsi="Poppins" w:cs="Poppins"/>
          <w:noProof/>
          <w:sz w:val="18"/>
          <w:szCs w:val="18"/>
          <w:u w:val="single"/>
        </w:rPr>
        <w:t>[Please list prohibition(s), e.g. Assignment Prohibition Period, including duration of such prohibition(s) (period)]</w:t>
      </w:r>
      <w:r w:rsidR="00017CB3" w:rsidRPr="008A156C">
        <w:rPr>
          <w:rFonts w:ascii="Poppins" w:hAnsi="Poppins" w:cs="Poppins"/>
          <w:sz w:val="18"/>
          <w:szCs w:val="18"/>
          <w:u w:val="single"/>
        </w:rPr>
        <w:fldChar w:fldCharType="end"/>
      </w:r>
      <w:r w:rsidR="00EE0E42" w:rsidRPr="008A156C">
        <w:rPr>
          <w:rFonts w:ascii="Poppins" w:hAnsi="Poppins" w:cs="Poppins"/>
          <w:sz w:val="18"/>
          <w:szCs w:val="18"/>
          <w:u w:val="single"/>
        </w:rPr>
        <w:t xml:space="preserve"> </w:t>
      </w:r>
    </w:p>
    <w:p w14:paraId="548F91BD" w14:textId="77777777" w:rsidR="00512B5D" w:rsidRPr="008A156C" w:rsidRDefault="00512B5D" w:rsidP="00512B5D">
      <w:pPr>
        <w:pStyle w:val="NoSpacing"/>
        <w:ind w:left="360"/>
        <w:jc w:val="both"/>
        <w:rPr>
          <w:rFonts w:ascii="Poppins" w:hAnsi="Poppins" w:cs="Poppins"/>
          <w:sz w:val="18"/>
          <w:szCs w:val="18"/>
        </w:rPr>
      </w:pPr>
    </w:p>
    <w:p w14:paraId="22D6DBAD" w14:textId="77777777" w:rsidR="00512B5D" w:rsidRPr="008A156C" w:rsidRDefault="00512B5D" w:rsidP="00512B5D">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No</w:t>
      </w:r>
    </w:p>
    <w:p w14:paraId="27B6316C" w14:textId="77777777" w:rsidR="00512B5D" w:rsidRPr="008A156C" w:rsidRDefault="00512B5D" w:rsidP="00512B5D">
      <w:pPr>
        <w:pStyle w:val="NoSpacing"/>
        <w:ind w:left="360"/>
        <w:jc w:val="both"/>
        <w:rPr>
          <w:rFonts w:ascii="Poppins" w:hAnsi="Poppins" w:cs="Poppins"/>
          <w:sz w:val="18"/>
          <w:szCs w:val="18"/>
          <w:u w:val="single"/>
        </w:rPr>
      </w:pPr>
    </w:p>
    <w:p w14:paraId="1392D135" w14:textId="77777777" w:rsidR="00512B5D" w:rsidRPr="008A156C" w:rsidRDefault="00512B5D" w:rsidP="00512B5D">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027090FC" w14:textId="77777777" w:rsidR="00512B5D" w:rsidRPr="008A156C" w:rsidRDefault="00512B5D" w:rsidP="00512B5D">
      <w:pPr>
        <w:pStyle w:val="NoSpacing"/>
        <w:ind w:left="360"/>
        <w:jc w:val="both"/>
        <w:rPr>
          <w:rFonts w:ascii="Poppins" w:hAnsi="Poppins" w:cs="Poppins"/>
          <w:sz w:val="18"/>
          <w:szCs w:val="18"/>
        </w:rPr>
      </w:pPr>
    </w:p>
    <w:p w14:paraId="3376C5E6" w14:textId="77777777" w:rsidR="00512B5D" w:rsidRPr="008A156C" w:rsidRDefault="00512B5D" w:rsidP="00512B5D">
      <w:pPr>
        <w:pStyle w:val="NoSpacing"/>
        <w:ind w:left="360"/>
        <w:jc w:val="both"/>
        <w:rPr>
          <w:rFonts w:ascii="Poppins" w:hAnsi="Poppins" w:cs="Poppins"/>
          <w:sz w:val="18"/>
          <w:szCs w:val="18"/>
        </w:rPr>
      </w:pPr>
    </w:p>
    <w:p w14:paraId="6E92E4CB" w14:textId="77777777" w:rsidR="00512B5D" w:rsidRPr="008A156C" w:rsidRDefault="00512B5D" w:rsidP="00512B5D">
      <w:pPr>
        <w:pStyle w:val="NoSpacing"/>
        <w:numPr>
          <w:ilvl w:val="0"/>
          <w:numId w:val="2"/>
        </w:numPr>
        <w:jc w:val="both"/>
        <w:rPr>
          <w:rFonts w:ascii="Poppins" w:hAnsi="Poppins" w:cs="Poppins"/>
          <w:sz w:val="18"/>
          <w:szCs w:val="18"/>
        </w:rPr>
      </w:pPr>
      <w:r w:rsidRPr="008A156C">
        <w:rPr>
          <w:rFonts w:ascii="Poppins" w:hAnsi="Poppins" w:cs="Poppins"/>
          <w:sz w:val="18"/>
          <w:szCs w:val="18"/>
        </w:rPr>
        <w:t>For JTC/HDB Industrial/URA/BCA/SDC properties, please see attached Notice of Mortgage.</w:t>
      </w:r>
    </w:p>
    <w:p w14:paraId="1460213B" w14:textId="77777777" w:rsidR="00512B5D" w:rsidRPr="008A156C" w:rsidRDefault="00512B5D" w:rsidP="00512B5D">
      <w:pPr>
        <w:pStyle w:val="NoSpacing"/>
        <w:ind w:left="360"/>
        <w:jc w:val="both"/>
        <w:rPr>
          <w:rFonts w:ascii="Poppins" w:hAnsi="Poppins" w:cs="Poppins"/>
          <w:sz w:val="18"/>
          <w:szCs w:val="18"/>
        </w:rPr>
      </w:pPr>
    </w:p>
    <w:bookmarkStart w:id="2" w:name="_GoBack"/>
    <w:p w14:paraId="46E7940C" w14:textId="77777777" w:rsidR="00512B5D" w:rsidRPr="008A156C" w:rsidRDefault="00512B5D" w:rsidP="00512B5D">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bookmarkEnd w:id="2"/>
      <w:r w:rsidRPr="008A156C">
        <w:rPr>
          <w:rFonts w:ascii="Poppins" w:hAnsi="Poppins" w:cs="Poppins"/>
          <w:sz w:val="18"/>
          <w:szCs w:val="18"/>
        </w:rPr>
        <w:t xml:space="preserve"> Yes</w:t>
      </w:r>
    </w:p>
    <w:p w14:paraId="3D27725E" w14:textId="77777777" w:rsidR="00512B5D" w:rsidRPr="008A156C" w:rsidRDefault="00512B5D" w:rsidP="00512B5D">
      <w:pPr>
        <w:pStyle w:val="NoSpacing"/>
        <w:ind w:left="360"/>
        <w:jc w:val="both"/>
        <w:rPr>
          <w:rFonts w:ascii="Poppins" w:hAnsi="Poppins" w:cs="Poppins"/>
          <w:sz w:val="18"/>
          <w:szCs w:val="18"/>
        </w:rPr>
      </w:pPr>
    </w:p>
    <w:p w14:paraId="2D5B4A1B" w14:textId="77777777" w:rsidR="00512B5D" w:rsidRPr="008A156C" w:rsidRDefault="00512B5D" w:rsidP="00512B5D">
      <w:pPr>
        <w:pStyle w:val="NoSpacing"/>
        <w:ind w:left="36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No</w:t>
      </w:r>
    </w:p>
    <w:p w14:paraId="2236AC00" w14:textId="77777777" w:rsidR="00512B5D" w:rsidRPr="008A156C" w:rsidRDefault="00512B5D" w:rsidP="00512B5D">
      <w:pPr>
        <w:pStyle w:val="NoSpacing"/>
        <w:ind w:left="360"/>
        <w:jc w:val="both"/>
        <w:rPr>
          <w:rFonts w:ascii="Poppins" w:hAnsi="Poppins" w:cs="Poppins"/>
          <w:sz w:val="18"/>
          <w:szCs w:val="18"/>
          <w:u w:val="single"/>
        </w:rPr>
      </w:pPr>
    </w:p>
    <w:p w14:paraId="26714CB3" w14:textId="77777777" w:rsidR="00512B5D" w:rsidRPr="008A156C" w:rsidRDefault="00512B5D" w:rsidP="00512B5D">
      <w:pPr>
        <w:pStyle w:val="NoSpacing"/>
        <w:ind w:left="360"/>
        <w:jc w:val="both"/>
        <w:rPr>
          <w:rFonts w:ascii="Poppins" w:hAnsi="Poppins" w:cs="Poppins"/>
          <w:sz w:val="18"/>
          <w:szCs w:val="18"/>
          <w:u w:val="single"/>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63983A8E" w14:textId="77777777" w:rsidR="00512B5D" w:rsidRPr="008A156C" w:rsidRDefault="00512B5D" w:rsidP="00512B5D">
      <w:pPr>
        <w:pStyle w:val="NoSpacing"/>
        <w:ind w:left="360"/>
        <w:jc w:val="both"/>
        <w:rPr>
          <w:rFonts w:ascii="Poppins" w:hAnsi="Poppins" w:cs="Poppins"/>
          <w:sz w:val="18"/>
          <w:szCs w:val="18"/>
          <w:u w:val="single"/>
        </w:rPr>
      </w:pPr>
    </w:p>
    <w:p w14:paraId="35B0302D" w14:textId="77777777" w:rsidR="00C30BA9" w:rsidRPr="008A156C" w:rsidRDefault="00C30BA9" w:rsidP="00780D5D">
      <w:pPr>
        <w:pStyle w:val="NoSpacing"/>
        <w:rPr>
          <w:rFonts w:ascii="Poppins" w:hAnsi="Poppins" w:cs="Poppins"/>
          <w:sz w:val="18"/>
          <w:szCs w:val="18"/>
        </w:rPr>
      </w:pPr>
    </w:p>
    <w:p w14:paraId="79C48E15" w14:textId="77777777" w:rsidR="001D6776" w:rsidRPr="008A156C" w:rsidRDefault="001D6776" w:rsidP="0033773B">
      <w:pPr>
        <w:pStyle w:val="NoSpacing"/>
        <w:numPr>
          <w:ilvl w:val="0"/>
          <w:numId w:val="2"/>
        </w:numPr>
        <w:rPr>
          <w:rFonts w:ascii="Poppins" w:hAnsi="Poppins" w:cs="Poppins"/>
          <w:sz w:val="18"/>
          <w:szCs w:val="18"/>
        </w:rPr>
      </w:pPr>
      <w:r w:rsidRPr="008A156C">
        <w:rPr>
          <w:rFonts w:ascii="Poppins" w:hAnsi="Poppins" w:cs="Poppins"/>
          <w:sz w:val="18"/>
          <w:szCs w:val="18"/>
        </w:rPr>
        <w:t xml:space="preserve">For debentures, Mortgagee’s waiver of rights over the charged property affixed to the land (original </w:t>
      </w:r>
      <w:r w:rsidRPr="008A156C">
        <w:rPr>
          <w:rFonts w:ascii="Poppins" w:hAnsi="Poppins" w:cs="Poppins"/>
          <w:b/>
          <w:i/>
          <w:sz w:val="18"/>
          <w:szCs w:val="18"/>
          <w:u w:val="single"/>
        </w:rPr>
        <w:t>enclosed</w:t>
      </w:r>
      <w:r w:rsidRPr="008A156C">
        <w:rPr>
          <w:rFonts w:ascii="Poppins" w:hAnsi="Poppins" w:cs="Poppins"/>
          <w:sz w:val="18"/>
          <w:szCs w:val="18"/>
        </w:rPr>
        <w:t xml:space="preserve">) </w:t>
      </w:r>
    </w:p>
    <w:p w14:paraId="048BB910" w14:textId="77777777" w:rsidR="001D6776" w:rsidRPr="008A156C" w:rsidRDefault="00745624" w:rsidP="001D6776">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D6776" w:rsidRPr="008A156C">
        <w:rPr>
          <w:rFonts w:ascii="Poppins" w:hAnsi="Poppins" w:cs="Poppins"/>
          <w:sz w:val="18"/>
          <w:szCs w:val="18"/>
        </w:rPr>
        <w:t xml:space="preserve"> In order </w:t>
      </w:r>
      <w:r w:rsidR="001D6776" w:rsidRPr="008A156C">
        <w:rPr>
          <w:rFonts w:ascii="Poppins" w:hAnsi="Poppins" w:cs="Poppins"/>
          <w:sz w:val="18"/>
          <w:szCs w:val="18"/>
        </w:rPr>
        <w:tab/>
      </w:r>
      <w:r w:rsidR="001D6776" w:rsidRPr="008A156C">
        <w:rPr>
          <w:rFonts w:ascii="Poppins" w:hAnsi="Poppins" w:cs="Poppins"/>
          <w:sz w:val="18"/>
          <w:szCs w:val="18"/>
        </w:rPr>
        <w:tab/>
      </w:r>
      <w:r w:rsidR="00712B3F" w:rsidRPr="008A156C">
        <w:rPr>
          <w:rFonts w:ascii="Poppins" w:hAnsi="Poppins" w:cs="Poppins"/>
          <w:sz w:val="18"/>
          <w:szCs w:val="18"/>
        </w:rPr>
        <w:tab/>
      </w:r>
      <w:r w:rsidR="001D6776"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D6776" w:rsidRPr="008A156C">
        <w:rPr>
          <w:rFonts w:ascii="Poppins" w:hAnsi="Poppins" w:cs="Poppins"/>
          <w:sz w:val="18"/>
          <w:szCs w:val="18"/>
        </w:rPr>
        <w:t xml:space="preserve"> Remarks </w:t>
      </w:r>
      <w:r w:rsidR="001D6776"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1D6776" w:rsidRPr="008A156C">
        <w:rPr>
          <w:rFonts w:ascii="Poppins" w:hAnsi="Poppins" w:cs="Poppins"/>
          <w:sz w:val="18"/>
          <w:szCs w:val="18"/>
        </w:rPr>
        <w:t xml:space="preserve"> </w:t>
      </w:r>
    </w:p>
    <w:p w14:paraId="7F4750FB" w14:textId="77777777" w:rsidR="001D6776" w:rsidRPr="008A156C" w:rsidRDefault="001D6776" w:rsidP="001D6776">
      <w:pPr>
        <w:pStyle w:val="NoSpacing"/>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00745624"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p>
    <w:p w14:paraId="6DFAB9E5" w14:textId="77777777" w:rsidR="001D6776" w:rsidRPr="008A156C" w:rsidRDefault="001D6776" w:rsidP="001D6776">
      <w:pPr>
        <w:pStyle w:val="NoSpacing"/>
        <w:ind w:left="360"/>
        <w:rPr>
          <w:rFonts w:ascii="Poppins" w:hAnsi="Poppins" w:cs="Poppins"/>
          <w:sz w:val="18"/>
          <w:szCs w:val="18"/>
        </w:rPr>
      </w:pPr>
    </w:p>
    <w:p w14:paraId="46BA8B30" w14:textId="77777777" w:rsidR="00154727" w:rsidRPr="008A156C" w:rsidRDefault="001D6776" w:rsidP="008A156C">
      <w:pPr>
        <w:pStyle w:val="NoSpacing"/>
        <w:numPr>
          <w:ilvl w:val="0"/>
          <w:numId w:val="2"/>
        </w:numPr>
        <w:jc w:val="both"/>
        <w:rPr>
          <w:rFonts w:ascii="Poppins" w:hAnsi="Poppins" w:cs="Poppins"/>
          <w:sz w:val="18"/>
          <w:szCs w:val="18"/>
        </w:rPr>
      </w:pPr>
      <w:r w:rsidRPr="008A156C">
        <w:rPr>
          <w:rFonts w:ascii="Poppins" w:hAnsi="Poppins" w:cs="Poppins"/>
          <w:sz w:val="18"/>
          <w:szCs w:val="18"/>
        </w:rPr>
        <w:t xml:space="preserve">For debentures, Landlord’s waiver of rights over the charged property affixed to the land (original </w:t>
      </w:r>
      <w:r w:rsidRPr="008A156C">
        <w:rPr>
          <w:rFonts w:ascii="Poppins" w:hAnsi="Poppins" w:cs="Poppins"/>
          <w:b/>
          <w:i/>
          <w:sz w:val="18"/>
          <w:szCs w:val="18"/>
          <w:u w:val="single"/>
        </w:rPr>
        <w:t>enclosed</w:t>
      </w:r>
      <w:r w:rsidRPr="008A156C">
        <w:rPr>
          <w:rFonts w:ascii="Poppins" w:hAnsi="Poppins" w:cs="Poppins"/>
          <w:sz w:val="18"/>
          <w:szCs w:val="18"/>
        </w:rPr>
        <w:t xml:space="preserve">) </w:t>
      </w:r>
    </w:p>
    <w:p w14:paraId="7D7A9A28" w14:textId="77777777" w:rsidR="001D6776" w:rsidRPr="008A156C" w:rsidRDefault="00745624" w:rsidP="001D6776">
      <w:pPr>
        <w:pStyle w:val="NoSpacing"/>
        <w:ind w:left="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D6776" w:rsidRPr="008A156C">
        <w:rPr>
          <w:rFonts w:ascii="Poppins" w:hAnsi="Poppins" w:cs="Poppins"/>
          <w:sz w:val="18"/>
          <w:szCs w:val="18"/>
        </w:rPr>
        <w:t xml:space="preserve"> In order </w:t>
      </w:r>
      <w:r w:rsidR="001D6776" w:rsidRPr="008A156C">
        <w:rPr>
          <w:rFonts w:ascii="Poppins" w:hAnsi="Poppins" w:cs="Poppins"/>
          <w:sz w:val="18"/>
          <w:szCs w:val="18"/>
        </w:rPr>
        <w:tab/>
      </w:r>
      <w:r w:rsidR="001D6776" w:rsidRPr="008A156C">
        <w:rPr>
          <w:rFonts w:ascii="Poppins" w:hAnsi="Poppins" w:cs="Poppins"/>
          <w:sz w:val="18"/>
          <w:szCs w:val="18"/>
        </w:rPr>
        <w:tab/>
      </w:r>
      <w:r w:rsidR="00712B3F" w:rsidRPr="008A156C">
        <w:rPr>
          <w:rFonts w:ascii="Poppins" w:hAnsi="Poppins" w:cs="Poppins"/>
          <w:sz w:val="18"/>
          <w:szCs w:val="18"/>
        </w:rPr>
        <w:tab/>
      </w:r>
      <w:r w:rsidR="001D6776" w:rsidRPr="008A156C">
        <w:rPr>
          <w:rFonts w:ascii="Poppins" w:hAnsi="Poppins" w:cs="Poppins"/>
          <w:sz w:val="18"/>
          <w:szCs w:val="18"/>
        </w:rPr>
        <w:tab/>
      </w: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25025D" w:rsidRPr="008A156C">
        <w:rPr>
          <w:rFonts w:ascii="Poppins" w:hAnsi="Poppins" w:cs="Poppins"/>
          <w:sz w:val="18"/>
          <w:szCs w:val="18"/>
        </w:rPr>
        <w:t xml:space="preserve"> Remarks </w:t>
      </w:r>
      <w:r w:rsidR="0025025D"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1D6776" w:rsidRPr="008A156C">
        <w:rPr>
          <w:rFonts w:ascii="Poppins" w:hAnsi="Poppins" w:cs="Poppins"/>
          <w:sz w:val="18"/>
          <w:szCs w:val="18"/>
        </w:rPr>
        <w:t xml:space="preserve"> </w:t>
      </w:r>
    </w:p>
    <w:p w14:paraId="6378FC0C" w14:textId="77777777" w:rsidR="001D6776" w:rsidRPr="008A156C" w:rsidRDefault="001D6776" w:rsidP="001D6776">
      <w:pPr>
        <w:pStyle w:val="NoSpacing"/>
        <w:ind w:left="36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00745624"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p>
    <w:p w14:paraId="336A3A97" w14:textId="36450A72" w:rsidR="001D6776" w:rsidRPr="008A156C" w:rsidRDefault="001D6776" w:rsidP="001D6776">
      <w:pPr>
        <w:pStyle w:val="NoSpacing"/>
        <w:rPr>
          <w:rFonts w:ascii="Poppins" w:hAnsi="Poppins" w:cs="Poppins"/>
          <w:sz w:val="18"/>
          <w:szCs w:val="18"/>
        </w:rPr>
      </w:pPr>
    </w:p>
    <w:p w14:paraId="11AE84F8" w14:textId="2CE2B345" w:rsidR="00C30BA9" w:rsidRDefault="00C30BA9" w:rsidP="001D6776">
      <w:pPr>
        <w:pStyle w:val="NoSpacing"/>
        <w:rPr>
          <w:rFonts w:ascii="Poppins" w:hAnsi="Poppins" w:cs="Poppins"/>
          <w:sz w:val="18"/>
          <w:szCs w:val="18"/>
        </w:rPr>
      </w:pPr>
    </w:p>
    <w:p w14:paraId="10042481" w14:textId="77777777" w:rsidR="00262D3C" w:rsidRPr="008A156C" w:rsidRDefault="00262D3C" w:rsidP="001D6776">
      <w:pPr>
        <w:pStyle w:val="NoSpacing"/>
        <w:rPr>
          <w:rFonts w:ascii="Poppins" w:hAnsi="Poppins" w:cs="Poppins"/>
          <w:sz w:val="18"/>
          <w:szCs w:val="18"/>
        </w:rPr>
      </w:pPr>
    </w:p>
    <w:p w14:paraId="0D5691B8" w14:textId="77777777" w:rsidR="001D6776" w:rsidRPr="008A156C" w:rsidRDefault="001D6776" w:rsidP="001D6776">
      <w:pPr>
        <w:pStyle w:val="NoSpacing"/>
        <w:numPr>
          <w:ilvl w:val="0"/>
          <w:numId w:val="3"/>
        </w:numPr>
        <w:rPr>
          <w:rFonts w:ascii="Poppins" w:hAnsi="Poppins" w:cs="Poppins"/>
          <w:sz w:val="18"/>
          <w:szCs w:val="18"/>
        </w:rPr>
      </w:pPr>
      <w:r w:rsidRPr="008A156C">
        <w:rPr>
          <w:rFonts w:ascii="Poppins" w:hAnsi="Poppins" w:cs="Poppins"/>
          <w:sz w:val="18"/>
          <w:szCs w:val="18"/>
        </w:rPr>
        <w:t xml:space="preserve">We ALSO </w:t>
      </w:r>
      <w:r w:rsidRPr="008A156C">
        <w:rPr>
          <w:rFonts w:ascii="Poppins" w:hAnsi="Poppins" w:cs="Poppins"/>
          <w:b/>
          <w:i/>
          <w:sz w:val="18"/>
          <w:szCs w:val="18"/>
          <w:u w:val="single"/>
        </w:rPr>
        <w:t>enclose</w:t>
      </w:r>
      <w:r w:rsidRPr="008A156C">
        <w:rPr>
          <w:rFonts w:ascii="Poppins" w:hAnsi="Poppins" w:cs="Poppins"/>
          <w:sz w:val="18"/>
          <w:szCs w:val="18"/>
        </w:rPr>
        <w:t xml:space="preserve">:- </w:t>
      </w:r>
    </w:p>
    <w:p w14:paraId="4D20F1AC" w14:textId="77777777" w:rsidR="001D6776" w:rsidRPr="008A156C" w:rsidRDefault="001D6776" w:rsidP="001D6776">
      <w:pPr>
        <w:pStyle w:val="NoSpacing"/>
        <w:rPr>
          <w:rFonts w:ascii="Poppins" w:hAnsi="Poppins" w:cs="Poppins"/>
          <w:sz w:val="18"/>
          <w:szCs w:val="18"/>
        </w:rPr>
      </w:pPr>
    </w:p>
    <w:p w14:paraId="03E4254F" w14:textId="77777777" w:rsidR="001D6776" w:rsidRPr="008A156C" w:rsidRDefault="00745624" w:rsidP="001D6776">
      <w:pPr>
        <w:pStyle w:val="NoSpacing"/>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00712B3F"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001D6776" w:rsidRPr="008A156C">
        <w:rPr>
          <w:rFonts w:ascii="Poppins" w:hAnsi="Poppins" w:cs="Poppins"/>
          <w:sz w:val="18"/>
          <w:szCs w:val="18"/>
        </w:rPr>
        <w:t xml:space="preserve"> Others</w:t>
      </w:r>
      <w:r w:rsidR="0025025D" w:rsidRPr="008A156C">
        <w:rPr>
          <w:rFonts w:ascii="Poppins" w:hAnsi="Poppins" w:cs="Poppins"/>
          <w:sz w:val="18"/>
          <w:szCs w:val="18"/>
        </w:rPr>
        <w:t xml:space="preserve"> </w:t>
      </w:r>
      <w:r w:rsidR="001D6776" w:rsidRPr="008A156C">
        <w:rPr>
          <w:rFonts w:ascii="Poppins" w:hAnsi="Poppins" w:cs="Poppins"/>
          <w:sz w:val="18"/>
          <w:szCs w:val="18"/>
        </w:rPr>
        <w:t>(to specify)</w:t>
      </w:r>
    </w:p>
    <w:p w14:paraId="627808A9" w14:textId="77777777" w:rsidR="00712B3F" w:rsidRPr="008A156C" w:rsidRDefault="00712B3F" w:rsidP="001D6776">
      <w:pPr>
        <w:pStyle w:val="NoSpacing"/>
        <w:rPr>
          <w:rFonts w:ascii="Poppins" w:hAnsi="Poppins" w:cs="Poppins"/>
          <w:sz w:val="18"/>
          <w:szCs w:val="18"/>
        </w:rPr>
      </w:pPr>
    </w:p>
    <w:p w14:paraId="31F127BE" w14:textId="77777777" w:rsidR="001D6776" w:rsidRPr="008A156C" w:rsidRDefault="00745624" w:rsidP="001D6776">
      <w:pPr>
        <w:pStyle w:val="NoSpacing"/>
        <w:rPr>
          <w:rFonts w:ascii="Poppins" w:hAnsi="Poppins" w:cs="Poppins"/>
          <w:sz w:val="18"/>
          <w:szCs w:val="18"/>
        </w:rPr>
      </w:pP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1D6776" w:rsidRPr="008A156C">
        <w:rPr>
          <w:rFonts w:ascii="Poppins" w:hAnsi="Poppins" w:cs="Poppins"/>
          <w:sz w:val="18"/>
          <w:szCs w:val="18"/>
        </w:rPr>
        <w:t xml:space="preserve"> </w:t>
      </w:r>
    </w:p>
    <w:p w14:paraId="0B8E7087" w14:textId="77777777" w:rsidR="001D6776" w:rsidRPr="008A156C" w:rsidRDefault="00745624" w:rsidP="001D6776">
      <w:pPr>
        <w:pStyle w:val="NoSpacing"/>
        <w:rPr>
          <w:rFonts w:ascii="Poppins" w:hAnsi="Poppins" w:cs="Poppins"/>
          <w:sz w:val="18"/>
          <w:szCs w:val="18"/>
        </w:rPr>
      </w:pP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001D6776" w:rsidRPr="008A156C">
        <w:rPr>
          <w:rFonts w:ascii="Poppins" w:hAnsi="Poppins" w:cs="Poppins"/>
          <w:sz w:val="18"/>
          <w:szCs w:val="18"/>
        </w:rPr>
        <w:t xml:space="preserve"> </w:t>
      </w:r>
    </w:p>
    <w:p w14:paraId="727FAFF9" w14:textId="77777777" w:rsidR="001D6776" w:rsidRPr="008A156C" w:rsidRDefault="00745624" w:rsidP="001D6776">
      <w:pPr>
        <w:pStyle w:val="NoSpacing"/>
        <w:rPr>
          <w:rFonts w:ascii="Poppins" w:hAnsi="Poppins" w:cs="Poppins"/>
          <w:sz w:val="18"/>
          <w:szCs w:val="18"/>
        </w:rPr>
      </w:pPr>
      <w:r w:rsidRPr="008A156C">
        <w:rPr>
          <w:rFonts w:ascii="Poppins" w:hAnsi="Poppins" w:cs="Poppins"/>
          <w:sz w:val="18"/>
          <w:szCs w:val="18"/>
          <w:u w:val="single"/>
        </w:rPr>
        <w:fldChar w:fldCharType="begin">
          <w:ffData>
            <w:name w:val=""/>
            <w:enabled/>
            <w:calcOnExit w:val="0"/>
            <w:textInput/>
          </w:ffData>
        </w:fldChar>
      </w:r>
      <w:r w:rsidR="0025025D"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0025025D"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278EE7DB" w14:textId="77777777" w:rsidR="00261531" w:rsidRPr="008A156C" w:rsidRDefault="00261531" w:rsidP="00261531">
      <w:pPr>
        <w:jc w:val="both"/>
        <w:rPr>
          <w:rFonts w:ascii="Poppins" w:hAnsi="Poppins" w:cs="Poppins"/>
          <w:sz w:val="18"/>
          <w:szCs w:val="18"/>
        </w:rPr>
      </w:pPr>
    </w:p>
    <w:p w14:paraId="1F32B47B" w14:textId="281C2E43" w:rsidR="004B7FF6" w:rsidRPr="008A156C" w:rsidRDefault="004B7FF6" w:rsidP="0025025D">
      <w:pPr>
        <w:pStyle w:val="ListParagraph"/>
        <w:numPr>
          <w:ilvl w:val="0"/>
          <w:numId w:val="3"/>
        </w:numPr>
        <w:jc w:val="both"/>
        <w:rPr>
          <w:rFonts w:ascii="Poppins" w:hAnsi="Poppins" w:cs="Poppins"/>
          <w:sz w:val="18"/>
          <w:szCs w:val="18"/>
        </w:rPr>
      </w:pPr>
      <w:r w:rsidRPr="008A156C">
        <w:rPr>
          <w:rFonts w:ascii="Poppins" w:hAnsi="Poppins" w:cs="Poppins"/>
          <w:sz w:val="18"/>
          <w:szCs w:val="18"/>
        </w:rPr>
        <w:t>Where additional/restructured facilities are secured</w:t>
      </w:r>
      <w:r w:rsidR="003D7ABB" w:rsidRPr="008A156C">
        <w:rPr>
          <w:rFonts w:ascii="Poppins" w:hAnsi="Poppins" w:cs="Poppins"/>
          <w:sz w:val="18"/>
          <w:szCs w:val="18"/>
        </w:rPr>
        <w:t xml:space="preserve"> or to be secured</w:t>
      </w:r>
      <w:r w:rsidRPr="008A156C">
        <w:rPr>
          <w:rFonts w:ascii="Poppins" w:hAnsi="Poppins" w:cs="Poppins"/>
          <w:sz w:val="18"/>
          <w:szCs w:val="18"/>
        </w:rPr>
        <w:t xml:space="preserve"> by </w:t>
      </w:r>
      <w:r w:rsidR="003D7ABB" w:rsidRPr="008A156C">
        <w:rPr>
          <w:rFonts w:ascii="Poppins" w:hAnsi="Poppins" w:cs="Poppins"/>
          <w:sz w:val="18"/>
          <w:szCs w:val="18"/>
        </w:rPr>
        <w:t xml:space="preserve">the </w:t>
      </w:r>
      <w:r w:rsidRPr="008A156C">
        <w:rPr>
          <w:rFonts w:ascii="Poppins" w:hAnsi="Poppins" w:cs="Poppins"/>
          <w:sz w:val="18"/>
          <w:szCs w:val="18"/>
        </w:rPr>
        <w:t xml:space="preserve">existing securities, we </w:t>
      </w:r>
      <w:r w:rsidR="00807896" w:rsidRPr="008A156C">
        <w:rPr>
          <w:rFonts w:ascii="Poppins" w:hAnsi="Poppins" w:cs="Poppins"/>
          <w:sz w:val="18"/>
          <w:szCs w:val="18"/>
        </w:rPr>
        <w:t xml:space="preserve">confirm that the existing securities cover </w:t>
      </w:r>
      <w:r w:rsidRPr="008A156C">
        <w:rPr>
          <w:rFonts w:ascii="Poppins" w:hAnsi="Poppins" w:cs="Poppins"/>
          <w:sz w:val="18"/>
          <w:szCs w:val="18"/>
        </w:rPr>
        <w:t xml:space="preserve">such </w:t>
      </w:r>
      <w:r w:rsidR="00807896" w:rsidRPr="008A156C">
        <w:rPr>
          <w:rFonts w:ascii="Poppins" w:hAnsi="Poppins" w:cs="Poppins"/>
          <w:sz w:val="18"/>
          <w:szCs w:val="18"/>
        </w:rPr>
        <w:t xml:space="preserve">additional/restructured facilities granted under </w:t>
      </w:r>
      <w:r w:rsidRPr="008A156C">
        <w:rPr>
          <w:rFonts w:ascii="Poppins" w:hAnsi="Poppins" w:cs="Poppins"/>
          <w:sz w:val="18"/>
          <w:szCs w:val="18"/>
          <w:u w:val="single"/>
        </w:rPr>
        <w:fldChar w:fldCharType="begin">
          <w:ffData>
            <w:name w:val=""/>
            <w:enabled/>
            <w:calcOnExit w:val="0"/>
            <w:textInput>
              <w:default w:val="*facility letter dated___________"/>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*facility letter dated___________</w:t>
      </w:r>
      <w:r w:rsidRPr="008A156C">
        <w:rPr>
          <w:rFonts w:ascii="Poppins" w:hAnsi="Poppins" w:cs="Poppins"/>
          <w:sz w:val="18"/>
          <w:szCs w:val="18"/>
          <w:u w:val="single"/>
        </w:rPr>
        <w:fldChar w:fldCharType="end"/>
      </w:r>
      <w:r w:rsidRPr="008A156C">
        <w:rPr>
          <w:rFonts w:ascii="Poppins" w:hAnsi="Poppins" w:cs="Poppins"/>
          <w:sz w:val="18"/>
          <w:szCs w:val="18"/>
        </w:rPr>
        <w:t xml:space="preserve"> and no further actions are required.</w:t>
      </w:r>
      <w:r w:rsidRPr="008A156C">
        <w:rPr>
          <w:rFonts w:ascii="Poppins" w:hAnsi="Poppins" w:cs="Poppins"/>
          <w:sz w:val="18"/>
          <w:szCs w:val="18"/>
          <w:u w:val="single"/>
        </w:rPr>
        <w:t xml:space="preserve"> </w:t>
      </w:r>
    </w:p>
    <w:p w14:paraId="67D30784" w14:textId="063E4D93" w:rsidR="00807896" w:rsidRPr="008A156C" w:rsidRDefault="00807896" w:rsidP="004B7FF6">
      <w:pPr>
        <w:pStyle w:val="ListParagraph"/>
        <w:ind w:left="360"/>
        <w:jc w:val="both"/>
        <w:rPr>
          <w:rFonts w:ascii="Poppins" w:hAnsi="Poppins" w:cs="Poppins"/>
          <w:sz w:val="18"/>
          <w:szCs w:val="18"/>
        </w:rPr>
      </w:pPr>
      <w:r w:rsidRPr="008A156C">
        <w:rPr>
          <w:rFonts w:ascii="Poppins" w:hAnsi="Poppins" w:cs="Poppins"/>
          <w:sz w:val="18"/>
          <w:szCs w:val="18"/>
        </w:rPr>
        <w:t xml:space="preserve"> </w:t>
      </w:r>
    </w:p>
    <w:p w14:paraId="2A186FCC" w14:textId="16735377" w:rsidR="008A18FA" w:rsidRPr="008A156C" w:rsidRDefault="007508A8" w:rsidP="0025025D">
      <w:pPr>
        <w:pStyle w:val="ListParagraph"/>
        <w:numPr>
          <w:ilvl w:val="0"/>
          <w:numId w:val="3"/>
        </w:numPr>
        <w:jc w:val="both"/>
        <w:rPr>
          <w:rFonts w:ascii="Poppins" w:hAnsi="Poppins" w:cs="Poppins"/>
          <w:sz w:val="18"/>
          <w:szCs w:val="18"/>
        </w:rPr>
      </w:pPr>
      <w:r w:rsidRPr="008A156C">
        <w:rPr>
          <w:rFonts w:ascii="Poppins" w:hAnsi="Poppins" w:cs="Poppins"/>
          <w:sz w:val="18"/>
          <w:szCs w:val="18"/>
        </w:rPr>
        <w:t xml:space="preserve">All conditions precedent </w:t>
      </w:r>
      <w:r w:rsidR="003D7ABB" w:rsidRPr="008A156C">
        <w:rPr>
          <w:rFonts w:ascii="Poppins" w:hAnsi="Poppins" w:cs="Poppins"/>
          <w:sz w:val="18"/>
          <w:szCs w:val="18"/>
        </w:rPr>
        <w:t>has</w:t>
      </w:r>
      <w:r w:rsidRPr="008A156C">
        <w:rPr>
          <w:rFonts w:ascii="Poppins" w:hAnsi="Poppins" w:cs="Poppins"/>
          <w:sz w:val="18"/>
          <w:szCs w:val="18"/>
        </w:rPr>
        <w:t xml:space="preserve"> been met and you may proceed to allow the drawdown/activation of the facility(ies).</w:t>
      </w:r>
    </w:p>
    <w:p w14:paraId="4365ABC9" w14:textId="77777777" w:rsidR="008A18FA" w:rsidRPr="008A156C" w:rsidRDefault="008A18FA" w:rsidP="008A18FA">
      <w:pPr>
        <w:pStyle w:val="ListParagraph"/>
        <w:ind w:left="360"/>
        <w:jc w:val="both"/>
        <w:rPr>
          <w:rFonts w:ascii="Poppins" w:hAnsi="Poppins" w:cs="Poppins"/>
          <w:sz w:val="18"/>
          <w:szCs w:val="18"/>
        </w:rPr>
      </w:pPr>
    </w:p>
    <w:p w14:paraId="306194E6" w14:textId="427EF50E" w:rsidR="009E3EBA" w:rsidRPr="008A156C" w:rsidRDefault="009E3EBA" w:rsidP="0025025D">
      <w:pPr>
        <w:pStyle w:val="ListParagraph"/>
        <w:numPr>
          <w:ilvl w:val="0"/>
          <w:numId w:val="3"/>
        </w:numPr>
        <w:jc w:val="both"/>
        <w:rPr>
          <w:rFonts w:ascii="Poppins" w:hAnsi="Poppins" w:cs="Poppins"/>
          <w:sz w:val="18"/>
          <w:szCs w:val="18"/>
        </w:rPr>
      </w:pPr>
      <w:r w:rsidRPr="008A156C">
        <w:rPr>
          <w:rFonts w:ascii="Poppins" w:hAnsi="Poppins" w:cs="Poppins"/>
          <w:sz w:val="18"/>
          <w:szCs w:val="18"/>
        </w:rPr>
        <w:t xml:space="preserve">We are not aware of any fact or information (including but not limited to any knowledge of any trust) which may be unfavourable to the Bank or may adversely affect the Bank’s security over the </w:t>
      </w:r>
      <w:bookmarkStart w:id="3" w:name="OLE_LINK3"/>
      <w:r w:rsidR="002A354E" w:rsidRPr="008A156C">
        <w:rPr>
          <w:rFonts w:ascii="Poppins" w:hAnsi="Poppins" w:cs="Poppins"/>
          <w:sz w:val="18"/>
          <w:szCs w:val="18"/>
          <w:u w:val="single"/>
        </w:rPr>
        <w:fldChar w:fldCharType="begin">
          <w:ffData>
            <w:name w:val=""/>
            <w:enabled/>
            <w:calcOnExit w:val="0"/>
            <w:textInput>
              <w:default w:val="*Mortgaged Property(ies) / Vessel(s)"/>
            </w:textInput>
          </w:ffData>
        </w:fldChar>
      </w:r>
      <w:r w:rsidR="002A354E" w:rsidRPr="008A156C">
        <w:rPr>
          <w:rFonts w:ascii="Poppins" w:hAnsi="Poppins" w:cs="Poppins"/>
          <w:sz w:val="18"/>
          <w:szCs w:val="18"/>
          <w:u w:val="single"/>
        </w:rPr>
        <w:instrText xml:space="preserve"> FORMTEXT </w:instrText>
      </w:r>
      <w:r w:rsidR="002A354E" w:rsidRPr="008A156C">
        <w:rPr>
          <w:rFonts w:ascii="Poppins" w:hAnsi="Poppins" w:cs="Poppins"/>
          <w:sz w:val="18"/>
          <w:szCs w:val="18"/>
          <w:u w:val="single"/>
        </w:rPr>
      </w:r>
      <w:r w:rsidR="002A354E" w:rsidRPr="008A156C">
        <w:rPr>
          <w:rFonts w:ascii="Poppins" w:hAnsi="Poppins" w:cs="Poppins"/>
          <w:sz w:val="18"/>
          <w:szCs w:val="18"/>
          <w:u w:val="single"/>
        </w:rPr>
        <w:fldChar w:fldCharType="separate"/>
      </w:r>
      <w:r w:rsidR="002A354E" w:rsidRPr="008A156C">
        <w:rPr>
          <w:rFonts w:ascii="Poppins" w:hAnsi="Poppins" w:cs="Poppins"/>
          <w:noProof/>
          <w:sz w:val="18"/>
          <w:szCs w:val="18"/>
          <w:u w:val="single"/>
        </w:rPr>
        <w:t>*Mortgaged Property(ies) / Vessel(s)</w:t>
      </w:r>
      <w:r w:rsidR="002A354E" w:rsidRPr="008A156C">
        <w:rPr>
          <w:rFonts w:ascii="Poppins" w:hAnsi="Poppins" w:cs="Poppins"/>
          <w:sz w:val="18"/>
          <w:szCs w:val="18"/>
          <w:u w:val="single"/>
        </w:rPr>
        <w:fldChar w:fldCharType="end"/>
      </w:r>
      <w:bookmarkEnd w:id="3"/>
      <w:r w:rsidRPr="008A156C">
        <w:rPr>
          <w:rFonts w:ascii="Poppins" w:hAnsi="Poppins" w:cs="Poppins"/>
          <w:sz w:val="18"/>
          <w:szCs w:val="18"/>
        </w:rPr>
        <w:t>.</w:t>
      </w:r>
    </w:p>
    <w:p w14:paraId="2A9A1B51" w14:textId="77777777" w:rsidR="0025025D" w:rsidRPr="008A156C" w:rsidRDefault="0025025D" w:rsidP="0025025D">
      <w:pPr>
        <w:pStyle w:val="ListParagraph"/>
        <w:ind w:left="360"/>
        <w:jc w:val="both"/>
        <w:rPr>
          <w:rFonts w:ascii="Poppins" w:hAnsi="Poppins" w:cs="Poppins"/>
          <w:sz w:val="18"/>
          <w:szCs w:val="18"/>
        </w:rPr>
      </w:pPr>
    </w:p>
    <w:p w14:paraId="7516AB25" w14:textId="77777777" w:rsidR="009E3EBA" w:rsidRPr="008A156C" w:rsidRDefault="009E3EBA" w:rsidP="0025025D">
      <w:pPr>
        <w:pStyle w:val="ListParagraph"/>
        <w:numPr>
          <w:ilvl w:val="0"/>
          <w:numId w:val="3"/>
        </w:numPr>
        <w:jc w:val="both"/>
        <w:rPr>
          <w:rFonts w:ascii="Poppins" w:hAnsi="Poppins" w:cs="Poppins"/>
          <w:sz w:val="18"/>
          <w:szCs w:val="18"/>
        </w:rPr>
      </w:pPr>
      <w:r w:rsidRPr="008A156C">
        <w:rPr>
          <w:rFonts w:ascii="Poppins" w:hAnsi="Poppins" w:cs="Poppins"/>
          <w:sz w:val="18"/>
          <w:szCs w:val="18"/>
        </w:rPr>
        <w:t xml:space="preserve">We hereby certify that the security obtained by the Bank is/are good and enforceable by the Bank. </w:t>
      </w:r>
    </w:p>
    <w:p w14:paraId="01B0978B" w14:textId="77777777" w:rsidR="009A636D" w:rsidRPr="008A156C" w:rsidRDefault="009A636D" w:rsidP="009A636D">
      <w:pPr>
        <w:pStyle w:val="ListParagraph"/>
        <w:ind w:left="360"/>
        <w:jc w:val="both"/>
        <w:rPr>
          <w:rFonts w:ascii="Poppins" w:hAnsi="Poppins" w:cs="Poppins"/>
          <w:sz w:val="18"/>
          <w:szCs w:val="18"/>
        </w:rPr>
      </w:pPr>
    </w:p>
    <w:p w14:paraId="6EB24E97" w14:textId="487C8CFF" w:rsidR="009E3EBA" w:rsidRPr="008A156C" w:rsidRDefault="009E3EBA" w:rsidP="0025025D">
      <w:pPr>
        <w:pStyle w:val="ListParagraph"/>
        <w:numPr>
          <w:ilvl w:val="0"/>
          <w:numId w:val="3"/>
        </w:numPr>
        <w:jc w:val="both"/>
        <w:rPr>
          <w:rFonts w:ascii="Poppins" w:hAnsi="Poppins" w:cs="Poppins"/>
          <w:sz w:val="18"/>
          <w:szCs w:val="18"/>
        </w:rPr>
      </w:pPr>
      <w:r w:rsidRPr="008A156C">
        <w:rPr>
          <w:rFonts w:ascii="Poppins" w:hAnsi="Poppins" w:cs="Poppins"/>
          <w:sz w:val="18"/>
          <w:szCs w:val="18"/>
        </w:rPr>
        <w:t>We confirm that we will update all necessary searches and ensure that they are in order prior to release of the facility/advance. Where applicable, we have procured the undertaking of the Mortgagor’s/Chargor’s</w:t>
      </w:r>
      <w:r w:rsidR="000823AC" w:rsidRPr="008A156C">
        <w:rPr>
          <w:rFonts w:ascii="Poppins" w:hAnsi="Poppins" w:cs="Poppins"/>
          <w:sz w:val="18"/>
          <w:szCs w:val="18"/>
        </w:rPr>
        <w:t>/Assignor’s</w:t>
      </w:r>
      <w:r w:rsidRPr="008A156C">
        <w:rPr>
          <w:rFonts w:ascii="Poppins" w:hAnsi="Poppins" w:cs="Poppins"/>
          <w:sz w:val="18"/>
          <w:szCs w:val="18"/>
        </w:rPr>
        <w:t xml:space="preserve"> lawyer to register the requisite Statement Containing Particulars of Charge at the ACRA or we will effect the lodgement of such charge(s), obtain the requisite consent(s)/approval(s), give notice(s) of assignment to the relevant parties in good time and/or ensure that the conditions precedent to disbursement of banking facilities have been satisfied.</w:t>
      </w:r>
    </w:p>
    <w:p w14:paraId="5E52F2FA" w14:textId="77777777" w:rsidR="00B70353" w:rsidRPr="008A156C" w:rsidRDefault="00B70353" w:rsidP="00261531">
      <w:pPr>
        <w:jc w:val="both"/>
        <w:rPr>
          <w:rFonts w:ascii="Poppins" w:hAnsi="Poppins" w:cs="Poppins"/>
          <w:sz w:val="18"/>
          <w:szCs w:val="18"/>
        </w:rPr>
      </w:pPr>
    </w:p>
    <w:p w14:paraId="7CECAC31" w14:textId="28FBC8CC" w:rsidR="009E3EBA" w:rsidRPr="008A156C" w:rsidRDefault="009E3EBA" w:rsidP="00261531">
      <w:pPr>
        <w:jc w:val="both"/>
        <w:rPr>
          <w:rFonts w:ascii="Poppins" w:hAnsi="Poppins" w:cs="Poppins"/>
          <w:sz w:val="18"/>
          <w:szCs w:val="18"/>
        </w:rPr>
      </w:pPr>
      <w:r w:rsidRPr="008A156C">
        <w:rPr>
          <w:rFonts w:ascii="Poppins" w:hAnsi="Poppins" w:cs="Poppins"/>
          <w:sz w:val="18"/>
          <w:szCs w:val="18"/>
        </w:rPr>
        <w:t>Yours faithfully</w:t>
      </w:r>
      <w:r w:rsidR="009A636D" w:rsidRPr="008A156C">
        <w:rPr>
          <w:rFonts w:ascii="Poppins" w:hAnsi="Poppins" w:cs="Poppins"/>
          <w:sz w:val="18"/>
          <w:szCs w:val="18"/>
        </w:rPr>
        <w:t>,</w:t>
      </w:r>
    </w:p>
    <w:p w14:paraId="1E96D37B" w14:textId="77777777" w:rsidR="00563449" w:rsidRPr="008A156C" w:rsidRDefault="00563449" w:rsidP="00261531">
      <w:pPr>
        <w:jc w:val="both"/>
        <w:rPr>
          <w:rFonts w:ascii="Poppins" w:hAnsi="Poppins" w:cs="Poppins"/>
          <w:sz w:val="18"/>
          <w:szCs w:val="18"/>
        </w:rPr>
      </w:pPr>
    </w:p>
    <w:p w14:paraId="1B3BDCF1" w14:textId="77777777" w:rsidR="00563449" w:rsidRPr="008A156C" w:rsidRDefault="00563449" w:rsidP="00261531">
      <w:pPr>
        <w:jc w:val="both"/>
        <w:rPr>
          <w:rFonts w:ascii="Poppins" w:hAnsi="Poppins" w:cs="Poppins"/>
          <w:sz w:val="18"/>
          <w:szCs w:val="18"/>
        </w:rPr>
      </w:pPr>
    </w:p>
    <w:p w14:paraId="6297D96C" w14:textId="77777777" w:rsidR="009E3EBA" w:rsidRPr="008A156C" w:rsidRDefault="009E3EBA" w:rsidP="00261531">
      <w:pPr>
        <w:jc w:val="both"/>
        <w:rPr>
          <w:rFonts w:ascii="Poppins" w:hAnsi="Poppins" w:cs="Poppins"/>
          <w:sz w:val="18"/>
          <w:szCs w:val="18"/>
        </w:rPr>
      </w:pPr>
      <w:r w:rsidRPr="008A156C">
        <w:rPr>
          <w:rFonts w:ascii="Poppins" w:hAnsi="Poppins" w:cs="Poppins"/>
          <w:sz w:val="18"/>
          <w:szCs w:val="18"/>
        </w:rPr>
        <w:t xml:space="preserve">Signature: ___________________________________ </w:t>
      </w:r>
    </w:p>
    <w:p w14:paraId="767CF633" w14:textId="77777777" w:rsidR="009E3EBA" w:rsidRPr="008A156C" w:rsidRDefault="009E3EBA" w:rsidP="00261531">
      <w:pPr>
        <w:jc w:val="both"/>
        <w:rPr>
          <w:rFonts w:ascii="Poppins" w:hAnsi="Poppins" w:cs="Poppins"/>
          <w:sz w:val="18"/>
          <w:szCs w:val="18"/>
        </w:rPr>
      </w:pPr>
      <w:r w:rsidRPr="008A156C">
        <w:rPr>
          <w:rFonts w:ascii="Poppins" w:hAnsi="Poppins" w:cs="Poppins"/>
          <w:sz w:val="18"/>
          <w:szCs w:val="18"/>
        </w:rPr>
        <w:t xml:space="preserve">Name of solicitor-in-charge: </w:t>
      </w:r>
      <w:r w:rsidR="00745624" w:rsidRPr="008A156C">
        <w:rPr>
          <w:rFonts w:ascii="Poppins" w:hAnsi="Poppins" w:cs="Poppins"/>
          <w:sz w:val="18"/>
          <w:szCs w:val="18"/>
          <w:u w:val="single"/>
        </w:rPr>
        <w:fldChar w:fldCharType="begin">
          <w:ffData>
            <w:name w:val=""/>
            <w:enabled/>
            <w:calcOnExit w:val="0"/>
            <w:textInput/>
          </w:ffData>
        </w:fldChar>
      </w:r>
      <w:r w:rsidR="00AA04E9"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AA04E9" w:rsidRPr="008A156C">
        <w:rPr>
          <w:rFonts w:ascii="Poppins" w:hAnsi="Poppins" w:cs="Poppins"/>
          <w:noProof/>
          <w:sz w:val="18"/>
          <w:szCs w:val="18"/>
          <w:u w:val="single"/>
        </w:rPr>
        <w:t> </w:t>
      </w:r>
      <w:r w:rsidR="00AA04E9" w:rsidRPr="008A156C">
        <w:rPr>
          <w:rFonts w:ascii="Poppins" w:hAnsi="Poppins" w:cs="Poppins"/>
          <w:noProof/>
          <w:sz w:val="18"/>
          <w:szCs w:val="18"/>
          <w:u w:val="single"/>
        </w:rPr>
        <w:t> </w:t>
      </w:r>
      <w:r w:rsidR="00AA04E9" w:rsidRPr="008A156C">
        <w:rPr>
          <w:rFonts w:ascii="Poppins" w:hAnsi="Poppins" w:cs="Poppins"/>
          <w:noProof/>
          <w:sz w:val="18"/>
          <w:szCs w:val="18"/>
          <w:u w:val="single"/>
        </w:rPr>
        <w:t> </w:t>
      </w:r>
      <w:r w:rsidR="00AA04E9" w:rsidRPr="008A156C">
        <w:rPr>
          <w:rFonts w:ascii="Poppins" w:hAnsi="Poppins" w:cs="Poppins"/>
          <w:noProof/>
          <w:sz w:val="18"/>
          <w:szCs w:val="18"/>
          <w:u w:val="single"/>
        </w:rPr>
        <w:t> </w:t>
      </w:r>
      <w:r w:rsidR="00AA04E9"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32FDE6EF" w14:textId="77777777" w:rsidR="009E3EBA" w:rsidRPr="008A156C" w:rsidRDefault="009E3EBA" w:rsidP="00261531">
      <w:pPr>
        <w:jc w:val="both"/>
        <w:rPr>
          <w:rFonts w:ascii="Poppins" w:hAnsi="Poppins" w:cs="Poppins"/>
          <w:sz w:val="18"/>
          <w:szCs w:val="18"/>
        </w:rPr>
      </w:pPr>
      <w:r w:rsidRPr="008A156C">
        <w:rPr>
          <w:rFonts w:ascii="Poppins" w:hAnsi="Poppins" w:cs="Poppins"/>
          <w:sz w:val="18"/>
          <w:szCs w:val="18"/>
        </w:rPr>
        <w:t xml:space="preserve">Name of law practice: </w:t>
      </w:r>
      <w:r w:rsidR="00745624" w:rsidRPr="008A156C">
        <w:rPr>
          <w:rFonts w:ascii="Poppins" w:hAnsi="Poppins" w:cs="Poppins"/>
          <w:sz w:val="18"/>
          <w:szCs w:val="18"/>
          <w:u w:val="single"/>
        </w:rPr>
        <w:fldChar w:fldCharType="begin">
          <w:ffData>
            <w:name w:val=""/>
            <w:enabled/>
            <w:calcOnExit w:val="0"/>
            <w:textInput/>
          </w:ffData>
        </w:fldChar>
      </w:r>
      <w:r w:rsidR="00AA04E9" w:rsidRPr="008A156C">
        <w:rPr>
          <w:rFonts w:ascii="Poppins" w:hAnsi="Poppins" w:cs="Poppins"/>
          <w:sz w:val="18"/>
          <w:szCs w:val="18"/>
          <w:u w:val="single"/>
        </w:rPr>
        <w:instrText xml:space="preserve"> FORMTEXT </w:instrText>
      </w:r>
      <w:r w:rsidR="00745624" w:rsidRPr="008A156C">
        <w:rPr>
          <w:rFonts w:ascii="Poppins" w:hAnsi="Poppins" w:cs="Poppins"/>
          <w:sz w:val="18"/>
          <w:szCs w:val="18"/>
          <w:u w:val="single"/>
        </w:rPr>
      </w:r>
      <w:r w:rsidR="00745624" w:rsidRPr="008A156C">
        <w:rPr>
          <w:rFonts w:ascii="Poppins" w:hAnsi="Poppins" w:cs="Poppins"/>
          <w:sz w:val="18"/>
          <w:szCs w:val="18"/>
          <w:u w:val="single"/>
        </w:rPr>
        <w:fldChar w:fldCharType="separate"/>
      </w:r>
      <w:r w:rsidR="00AA04E9" w:rsidRPr="008A156C">
        <w:rPr>
          <w:rFonts w:ascii="Poppins" w:hAnsi="Poppins" w:cs="Poppins"/>
          <w:noProof/>
          <w:sz w:val="18"/>
          <w:szCs w:val="18"/>
          <w:u w:val="single"/>
        </w:rPr>
        <w:t> </w:t>
      </w:r>
      <w:r w:rsidR="00AA04E9" w:rsidRPr="008A156C">
        <w:rPr>
          <w:rFonts w:ascii="Poppins" w:hAnsi="Poppins" w:cs="Poppins"/>
          <w:noProof/>
          <w:sz w:val="18"/>
          <w:szCs w:val="18"/>
          <w:u w:val="single"/>
        </w:rPr>
        <w:t> </w:t>
      </w:r>
      <w:r w:rsidR="00AA04E9" w:rsidRPr="008A156C">
        <w:rPr>
          <w:rFonts w:ascii="Poppins" w:hAnsi="Poppins" w:cs="Poppins"/>
          <w:noProof/>
          <w:sz w:val="18"/>
          <w:szCs w:val="18"/>
          <w:u w:val="single"/>
        </w:rPr>
        <w:t> </w:t>
      </w:r>
      <w:r w:rsidR="00AA04E9" w:rsidRPr="008A156C">
        <w:rPr>
          <w:rFonts w:ascii="Poppins" w:hAnsi="Poppins" w:cs="Poppins"/>
          <w:noProof/>
          <w:sz w:val="18"/>
          <w:szCs w:val="18"/>
          <w:u w:val="single"/>
        </w:rPr>
        <w:t> </w:t>
      </w:r>
      <w:r w:rsidR="00AA04E9" w:rsidRPr="008A156C">
        <w:rPr>
          <w:rFonts w:ascii="Poppins" w:hAnsi="Poppins" w:cs="Poppins"/>
          <w:noProof/>
          <w:sz w:val="18"/>
          <w:szCs w:val="18"/>
          <w:u w:val="single"/>
        </w:rPr>
        <w:t> </w:t>
      </w:r>
      <w:r w:rsidR="00745624" w:rsidRPr="008A156C">
        <w:rPr>
          <w:rFonts w:ascii="Poppins" w:hAnsi="Poppins" w:cs="Poppins"/>
          <w:sz w:val="18"/>
          <w:szCs w:val="18"/>
          <w:u w:val="single"/>
        </w:rPr>
        <w:fldChar w:fldCharType="end"/>
      </w:r>
    </w:p>
    <w:p w14:paraId="14F1656E" w14:textId="77777777" w:rsidR="00D33C01" w:rsidRPr="008A156C" w:rsidRDefault="00D33C01">
      <w:pPr>
        <w:rPr>
          <w:rFonts w:ascii="Poppins" w:hAnsi="Poppins" w:cs="Poppins"/>
          <w:sz w:val="18"/>
          <w:szCs w:val="18"/>
        </w:rPr>
      </w:pPr>
      <w:r w:rsidRPr="008A156C">
        <w:rPr>
          <w:rFonts w:ascii="Poppins" w:hAnsi="Poppins" w:cs="Poppins"/>
          <w:sz w:val="18"/>
          <w:szCs w:val="18"/>
        </w:rPr>
        <w:br w:type="page"/>
      </w:r>
    </w:p>
    <w:p w14:paraId="5B756F7A" w14:textId="0A291C51" w:rsidR="00D33C01" w:rsidRPr="008A156C" w:rsidRDefault="00D33C01" w:rsidP="00D33C01">
      <w:pPr>
        <w:pStyle w:val="NoSpacing"/>
        <w:rPr>
          <w:rFonts w:ascii="Poppins" w:hAnsi="Poppins" w:cs="Poppins"/>
          <w:b/>
          <w:sz w:val="18"/>
          <w:szCs w:val="18"/>
          <w:u w:val="single"/>
        </w:rPr>
      </w:pPr>
      <w:r w:rsidRPr="008A156C">
        <w:rPr>
          <w:rFonts w:ascii="Poppins" w:hAnsi="Poppins" w:cs="Poppins"/>
          <w:b/>
          <w:sz w:val="18"/>
          <w:szCs w:val="18"/>
          <w:u w:val="single"/>
        </w:rPr>
        <w:lastRenderedPageBreak/>
        <w:t>Appendix 1 – Details of Vessel</w:t>
      </w:r>
    </w:p>
    <w:p w14:paraId="3704E13C" w14:textId="77777777" w:rsidR="00D33C01" w:rsidRPr="008A156C" w:rsidRDefault="009E3EBA" w:rsidP="00E46A24">
      <w:pPr>
        <w:pStyle w:val="NoSpacing"/>
        <w:rPr>
          <w:rFonts w:ascii="Poppins" w:hAnsi="Poppins" w:cs="Poppins"/>
          <w:sz w:val="18"/>
          <w:szCs w:val="18"/>
        </w:rPr>
      </w:pPr>
      <w:r w:rsidRPr="008A156C">
        <w:rPr>
          <w:rFonts w:ascii="Poppins" w:hAnsi="Poppins" w:cs="Poppins"/>
          <w:sz w:val="18"/>
          <w:szCs w:val="18"/>
        </w:rPr>
        <w:t xml:space="preserve"> </w: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7"/>
      </w:tblGrid>
      <w:tr w:rsidR="00D33C01" w:rsidRPr="008E0044" w14:paraId="47A139AC" w14:textId="77777777" w:rsidTr="00E46A24">
        <w:tc>
          <w:tcPr>
            <w:tcW w:w="9307" w:type="dxa"/>
          </w:tcPr>
          <w:p w14:paraId="58AB8885" w14:textId="6E23518A" w:rsidR="00D33C01" w:rsidRPr="008A156C" w:rsidRDefault="00F24E92" w:rsidP="00E46A24">
            <w:pPr>
              <w:pStyle w:val="NoSpacing"/>
              <w:rPr>
                <w:rFonts w:ascii="Poppins" w:hAnsi="Poppins" w:cs="Poppins"/>
                <w:b/>
                <w:sz w:val="18"/>
                <w:szCs w:val="18"/>
                <w:u w:val="single"/>
              </w:rPr>
            </w:pPr>
            <w:r w:rsidRPr="008A156C">
              <w:rPr>
                <w:rFonts w:ascii="Poppins" w:hAnsi="Poppins" w:cs="Poppins"/>
                <w:b/>
                <w:sz w:val="18"/>
                <w:szCs w:val="18"/>
                <w:u w:val="single"/>
              </w:rPr>
              <w:t>Description of Vessel:</w:t>
            </w:r>
          </w:p>
        </w:tc>
      </w:tr>
      <w:tr w:rsidR="00D33C01" w:rsidRPr="008E0044" w14:paraId="7EB76C64" w14:textId="77777777" w:rsidTr="00E46A24">
        <w:tc>
          <w:tcPr>
            <w:tcW w:w="9307" w:type="dxa"/>
          </w:tcPr>
          <w:p w14:paraId="0F2E4FC8" w14:textId="77777777" w:rsidR="00D33C01" w:rsidRPr="008A156C" w:rsidRDefault="00D33C01" w:rsidP="00E46A24">
            <w:pPr>
              <w:pStyle w:val="NoSpacing"/>
              <w:rPr>
                <w:rFonts w:ascii="Poppins" w:hAnsi="Poppins" w:cs="Poppins"/>
                <w:sz w:val="18"/>
                <w:szCs w:val="18"/>
              </w:rPr>
            </w:pPr>
          </w:p>
        </w:tc>
      </w:tr>
      <w:tr w:rsidR="00D33C01" w:rsidRPr="008E0044" w14:paraId="18178F4B" w14:textId="77777777" w:rsidTr="00E46A24">
        <w:tc>
          <w:tcPr>
            <w:tcW w:w="9307" w:type="dxa"/>
          </w:tcPr>
          <w:p w14:paraId="5DC63622" w14:textId="02B42665" w:rsidR="00D33C01" w:rsidRPr="008A156C" w:rsidRDefault="002208DF" w:rsidP="00E46A24">
            <w:pPr>
              <w:pStyle w:val="NoSpacing"/>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Name of Vessel: [      ] (the &quot;Vessel&quot;)"/>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Name of Vessel: [      ] (the "Vessel")</w:t>
            </w:r>
            <w:r w:rsidRPr="008A156C">
              <w:rPr>
                <w:rFonts w:ascii="Poppins" w:hAnsi="Poppins" w:cs="Poppins"/>
                <w:sz w:val="18"/>
                <w:szCs w:val="18"/>
              </w:rPr>
              <w:fldChar w:fldCharType="end"/>
            </w:r>
            <w:r w:rsidR="00F24E92" w:rsidRPr="008A156C">
              <w:rPr>
                <w:rFonts w:ascii="Poppins" w:hAnsi="Poppins" w:cs="Poppins"/>
                <w:sz w:val="18"/>
                <w:szCs w:val="18"/>
              </w:rPr>
              <w:t xml:space="preserve">                                                            </w:t>
            </w:r>
          </w:p>
        </w:tc>
      </w:tr>
      <w:tr w:rsidR="00F24E92" w:rsidRPr="008E0044" w14:paraId="6BCEAF7D" w14:textId="77777777" w:rsidTr="00E46A24">
        <w:tc>
          <w:tcPr>
            <w:tcW w:w="9307" w:type="dxa"/>
          </w:tcPr>
          <w:p w14:paraId="03804B20" w14:textId="0DDD71D3" w:rsidR="00F24E92" w:rsidRPr="008A156C" w:rsidRDefault="004A0B01" w:rsidP="00E46A24">
            <w:pPr>
              <w:pStyle w:val="NoSpacing"/>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Type of Vessel:"/>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Type of Vessel:</w:t>
            </w:r>
            <w:r w:rsidRPr="008A156C">
              <w:rPr>
                <w:rFonts w:ascii="Poppins" w:hAnsi="Poppins" w:cs="Poppins"/>
                <w:sz w:val="18"/>
                <w:szCs w:val="18"/>
              </w:rPr>
              <w:fldChar w:fldCharType="end"/>
            </w:r>
          </w:p>
        </w:tc>
      </w:tr>
      <w:tr w:rsidR="004A0B01" w:rsidRPr="008E0044" w14:paraId="55163B44" w14:textId="77777777" w:rsidTr="00E46A24">
        <w:tc>
          <w:tcPr>
            <w:tcW w:w="9307" w:type="dxa"/>
          </w:tcPr>
          <w:p w14:paraId="6A6F90E3" w14:textId="4667BAB4" w:rsidR="004A0B01" w:rsidRPr="008A156C" w:rsidRDefault="004A0B01" w:rsidP="00E46A24">
            <w:pPr>
              <w:pStyle w:val="NoSpacing"/>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Official No. of Vessel:"/>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Official No. of Vessel:</w:t>
            </w:r>
            <w:r w:rsidRPr="008A156C">
              <w:rPr>
                <w:rFonts w:ascii="Poppins" w:hAnsi="Poppins" w:cs="Poppins"/>
                <w:sz w:val="18"/>
                <w:szCs w:val="18"/>
              </w:rPr>
              <w:fldChar w:fldCharType="end"/>
            </w:r>
          </w:p>
        </w:tc>
      </w:tr>
      <w:tr w:rsidR="00F24E92" w:rsidRPr="008E0044" w14:paraId="30A3A36A" w14:textId="77777777" w:rsidTr="00E46A24">
        <w:tc>
          <w:tcPr>
            <w:tcW w:w="9307" w:type="dxa"/>
          </w:tcPr>
          <w:p w14:paraId="4BAFC19E" w14:textId="1375B9EA" w:rsidR="00F24E92" w:rsidRPr="008A156C" w:rsidRDefault="00F24E92" w:rsidP="00E46A24">
            <w:pPr>
              <w:pStyle w:val="NoSpacing"/>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Flag of Vessel:"/>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Flag of Vessel:</w:t>
            </w:r>
            <w:r w:rsidRPr="008A156C">
              <w:rPr>
                <w:rFonts w:ascii="Poppins" w:hAnsi="Poppins" w:cs="Poppins"/>
                <w:sz w:val="18"/>
                <w:szCs w:val="18"/>
              </w:rPr>
              <w:fldChar w:fldCharType="end"/>
            </w:r>
          </w:p>
        </w:tc>
      </w:tr>
      <w:tr w:rsidR="00D33C01" w:rsidRPr="008E0044" w14:paraId="2DAAA546" w14:textId="77777777" w:rsidTr="00E46A24">
        <w:tc>
          <w:tcPr>
            <w:tcW w:w="9307" w:type="dxa"/>
          </w:tcPr>
          <w:p w14:paraId="34189220" w14:textId="6F39E19A" w:rsidR="00D33C01" w:rsidRPr="008A156C" w:rsidRDefault="00F24E92" w:rsidP="00E46A24">
            <w:pPr>
              <w:pStyle w:val="NoSpacing"/>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Classification Society of Vessel:"/>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Classification Society of Vessel:</w:t>
            </w:r>
            <w:r w:rsidRPr="008A156C">
              <w:rPr>
                <w:rFonts w:ascii="Poppins" w:hAnsi="Poppins" w:cs="Poppins"/>
                <w:sz w:val="18"/>
                <w:szCs w:val="18"/>
              </w:rPr>
              <w:fldChar w:fldCharType="end"/>
            </w:r>
          </w:p>
        </w:tc>
      </w:tr>
      <w:tr w:rsidR="00B07AED" w:rsidRPr="008E0044" w14:paraId="1C64F85F" w14:textId="77777777" w:rsidTr="00E46A24">
        <w:tc>
          <w:tcPr>
            <w:tcW w:w="9307" w:type="dxa"/>
          </w:tcPr>
          <w:p w14:paraId="7BEF0A24" w14:textId="1CFC86F5" w:rsidR="00B07AED" w:rsidRPr="008A156C" w:rsidRDefault="00B07AED" w:rsidP="00E46A24">
            <w:pPr>
              <w:pStyle w:val="NoSpacing"/>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Shipowner of Vessel:"/>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Shipowner of Vessel:</w:t>
            </w:r>
            <w:r w:rsidRPr="008A156C">
              <w:rPr>
                <w:rFonts w:ascii="Poppins" w:hAnsi="Poppins" w:cs="Poppins"/>
                <w:sz w:val="18"/>
                <w:szCs w:val="18"/>
              </w:rPr>
              <w:fldChar w:fldCharType="end"/>
            </w:r>
          </w:p>
        </w:tc>
      </w:tr>
    </w:tbl>
    <w:p w14:paraId="51912196" w14:textId="24676B91" w:rsidR="009E3EBA" w:rsidRPr="008A156C" w:rsidRDefault="009E3EBA" w:rsidP="00E46A24">
      <w:pPr>
        <w:pStyle w:val="NoSpacing"/>
        <w:rPr>
          <w:rFonts w:ascii="Poppins" w:hAnsi="Poppins" w:cs="Poppins"/>
          <w:sz w:val="18"/>
          <w:szCs w:val="18"/>
        </w:rPr>
      </w:pPr>
    </w:p>
    <w:p w14:paraId="2E965A7D" w14:textId="71096675" w:rsidR="00B07AED" w:rsidRPr="008A156C" w:rsidRDefault="00B07AED" w:rsidP="00E46A24">
      <w:pPr>
        <w:pStyle w:val="NoSpacing"/>
        <w:rPr>
          <w:rFonts w:ascii="Poppins" w:hAnsi="Poppins" w:cs="Poppins"/>
          <w:sz w:val="18"/>
          <w:szCs w:val="18"/>
        </w:rPr>
      </w:pPr>
      <w:r w:rsidRPr="008A156C">
        <w:rPr>
          <w:rFonts w:ascii="Poppins" w:hAnsi="Poppins" w:cs="Poppins"/>
          <w:sz w:val="18"/>
          <w:szCs w:val="18"/>
        </w:rPr>
        <w:t>Please advise accordingly:</w:t>
      </w:r>
    </w:p>
    <w:p w14:paraId="10AC7DFC" w14:textId="77777777" w:rsidR="00B07AED" w:rsidRPr="008A156C" w:rsidRDefault="00B07AED" w:rsidP="00E46A24">
      <w:pPr>
        <w:pStyle w:val="NoSpacing"/>
        <w:rPr>
          <w:rFonts w:ascii="Poppins" w:hAnsi="Poppins" w:cs="Poppins"/>
          <w:sz w:val="18"/>
          <w:szCs w:val="18"/>
        </w:rPr>
      </w:pPr>
    </w:p>
    <w:p w14:paraId="54AEF5B8" w14:textId="00F4F222" w:rsidR="00E46A24" w:rsidRPr="008A156C" w:rsidRDefault="00E46A24" w:rsidP="00B07AED">
      <w:pPr>
        <w:pStyle w:val="NoSpacing"/>
        <w:numPr>
          <w:ilvl w:val="0"/>
          <w:numId w:val="5"/>
        </w:numPr>
        <w:ind w:left="540" w:hanging="540"/>
        <w:rPr>
          <w:rFonts w:ascii="Poppins" w:hAnsi="Poppins" w:cs="Poppins"/>
          <w:sz w:val="18"/>
          <w:szCs w:val="18"/>
        </w:rPr>
      </w:pPr>
      <w:r w:rsidRPr="008A156C">
        <w:rPr>
          <w:rFonts w:ascii="Poppins" w:hAnsi="Poppins" w:cs="Poppins"/>
          <w:sz w:val="18"/>
          <w:szCs w:val="18"/>
        </w:rPr>
        <w:t xml:space="preserve">Title search(es) on </w:t>
      </w:r>
      <w:r w:rsidR="002208DF" w:rsidRPr="008A156C">
        <w:rPr>
          <w:rFonts w:ascii="Poppins" w:hAnsi="Poppins" w:cs="Poppins"/>
          <w:sz w:val="18"/>
          <w:szCs w:val="18"/>
        </w:rPr>
        <w:t>the Vessel</w:t>
      </w:r>
      <w:r w:rsidR="002F2DF3" w:rsidRPr="008A156C">
        <w:rPr>
          <w:rFonts w:ascii="Poppins" w:hAnsi="Poppins" w:cs="Poppins"/>
          <w:sz w:val="18"/>
          <w:szCs w:val="18"/>
        </w:rPr>
        <w:t>(s)</w:t>
      </w:r>
      <w:r w:rsidR="002208DF" w:rsidRPr="008A156C">
        <w:rPr>
          <w:rFonts w:ascii="Poppins" w:hAnsi="Poppins" w:cs="Poppins"/>
          <w:sz w:val="18"/>
          <w:szCs w:val="18"/>
        </w:rPr>
        <w:t xml:space="preserve">: </w:t>
      </w:r>
    </w:p>
    <w:p w14:paraId="571583C9" w14:textId="5943B038" w:rsidR="00E46A24" w:rsidRPr="008A156C" w:rsidRDefault="00E46A24" w:rsidP="00B07AED">
      <w:pPr>
        <w:pStyle w:val="NoSpacing"/>
        <w:ind w:left="5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t xml:space="preserve"> </w:t>
      </w:r>
    </w:p>
    <w:p w14:paraId="5B56E405" w14:textId="361DBBB7" w:rsidR="00E46A24" w:rsidRPr="008A156C" w:rsidRDefault="00E46A24" w:rsidP="00B07AED">
      <w:pPr>
        <w:pStyle w:val="NoSpacing"/>
        <w:ind w:firstLine="5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002208DF" w:rsidRPr="008A156C">
        <w:rPr>
          <w:rFonts w:ascii="Poppins" w:hAnsi="Poppins" w:cs="Poppins"/>
          <w:sz w:val="18"/>
          <w:szCs w:val="18"/>
        </w:rPr>
        <w:tab/>
      </w:r>
      <w:r w:rsidR="002208DF" w:rsidRPr="008A156C">
        <w:rPr>
          <w:rFonts w:ascii="Poppins" w:hAnsi="Poppins" w:cs="Poppins"/>
          <w:sz w:val="18"/>
          <w:szCs w:val="18"/>
        </w:rPr>
        <w:fldChar w:fldCharType="begin">
          <w:ffData>
            <w:name w:val=""/>
            <w:enabled/>
            <w:calcOnExit w:val="0"/>
            <w:textInput>
              <w:default w:val="[if any on the Vessel] / N.A."/>
            </w:textInput>
          </w:ffData>
        </w:fldChar>
      </w:r>
      <w:r w:rsidR="002208DF" w:rsidRPr="008A156C">
        <w:rPr>
          <w:rFonts w:ascii="Poppins" w:hAnsi="Poppins" w:cs="Poppins"/>
          <w:sz w:val="18"/>
          <w:szCs w:val="18"/>
        </w:rPr>
        <w:instrText xml:space="preserve"> FORMTEXT </w:instrText>
      </w:r>
      <w:r w:rsidR="002208DF" w:rsidRPr="008A156C">
        <w:rPr>
          <w:rFonts w:ascii="Poppins" w:hAnsi="Poppins" w:cs="Poppins"/>
          <w:sz w:val="18"/>
          <w:szCs w:val="18"/>
        </w:rPr>
      </w:r>
      <w:r w:rsidR="002208DF" w:rsidRPr="008A156C">
        <w:rPr>
          <w:rFonts w:ascii="Poppins" w:hAnsi="Poppins" w:cs="Poppins"/>
          <w:sz w:val="18"/>
          <w:szCs w:val="18"/>
        </w:rPr>
        <w:fldChar w:fldCharType="separate"/>
      </w:r>
      <w:r w:rsidR="002208DF" w:rsidRPr="008A156C">
        <w:rPr>
          <w:rFonts w:ascii="Poppins" w:hAnsi="Poppins" w:cs="Poppins"/>
          <w:noProof/>
          <w:sz w:val="18"/>
          <w:szCs w:val="18"/>
        </w:rPr>
        <w:t>[if any on the Vessel] / N.A.</w:t>
      </w:r>
      <w:r w:rsidR="002208DF" w:rsidRPr="008A156C">
        <w:rPr>
          <w:rFonts w:ascii="Poppins" w:hAnsi="Poppins" w:cs="Poppins"/>
          <w:sz w:val="18"/>
          <w:szCs w:val="18"/>
        </w:rPr>
        <w:fldChar w:fldCharType="end"/>
      </w:r>
      <w:r w:rsidR="00B07AED" w:rsidRPr="008A156C">
        <w:rPr>
          <w:rFonts w:ascii="Poppins" w:hAnsi="Poppins" w:cs="Poppins"/>
          <w:sz w:val="18"/>
          <w:szCs w:val="18"/>
        </w:rPr>
        <w:t xml:space="preserve"> </w:t>
      </w:r>
    </w:p>
    <w:p w14:paraId="6B0C0FAF" w14:textId="481984CB" w:rsidR="00B07AED" w:rsidRPr="008A156C" w:rsidRDefault="00B07AED" w:rsidP="00B07AED">
      <w:pPr>
        <w:pStyle w:val="NoSpacing"/>
        <w:rPr>
          <w:rFonts w:ascii="Poppins" w:hAnsi="Poppins" w:cs="Poppins"/>
          <w:sz w:val="18"/>
          <w:szCs w:val="18"/>
        </w:rPr>
      </w:pPr>
    </w:p>
    <w:p w14:paraId="101A8BF1" w14:textId="77777777" w:rsidR="00E20776" w:rsidRPr="008A156C" w:rsidRDefault="00E20776" w:rsidP="00E20776">
      <w:pPr>
        <w:pStyle w:val="NoSpacing"/>
        <w:rPr>
          <w:rFonts w:ascii="Poppins" w:hAnsi="Poppins" w:cs="Poppins"/>
          <w:sz w:val="18"/>
          <w:szCs w:val="18"/>
        </w:rPr>
      </w:pPr>
    </w:p>
    <w:p w14:paraId="13EBAF3E" w14:textId="3362E75C" w:rsidR="00E20776" w:rsidRPr="008A156C" w:rsidRDefault="00E20776" w:rsidP="00E20776">
      <w:pPr>
        <w:pStyle w:val="NoSpacing"/>
        <w:numPr>
          <w:ilvl w:val="0"/>
          <w:numId w:val="5"/>
        </w:numPr>
        <w:ind w:left="540" w:hanging="540"/>
        <w:rPr>
          <w:rFonts w:ascii="Poppins" w:hAnsi="Poppins" w:cs="Poppins"/>
          <w:sz w:val="18"/>
          <w:szCs w:val="18"/>
        </w:rPr>
      </w:pPr>
      <w:r w:rsidRPr="008A156C">
        <w:rPr>
          <w:rFonts w:ascii="Poppins" w:hAnsi="Poppins" w:cs="Poppins"/>
          <w:sz w:val="18"/>
          <w:szCs w:val="18"/>
        </w:rPr>
        <w:t xml:space="preserve">Admiralty searches for </w:t>
      </w:r>
      <w:r w:rsidR="002208DF" w:rsidRPr="008A156C">
        <w:rPr>
          <w:rFonts w:ascii="Poppins" w:hAnsi="Poppins" w:cs="Poppins"/>
          <w:sz w:val="18"/>
          <w:szCs w:val="18"/>
        </w:rPr>
        <w:t xml:space="preserve">the </w:t>
      </w:r>
      <w:r w:rsidRPr="008A156C">
        <w:rPr>
          <w:rFonts w:ascii="Poppins" w:hAnsi="Poppins" w:cs="Poppins"/>
          <w:sz w:val="18"/>
          <w:szCs w:val="18"/>
        </w:rPr>
        <w:t>Vessel</w:t>
      </w:r>
      <w:r w:rsidR="002F2DF3" w:rsidRPr="008A156C">
        <w:rPr>
          <w:rFonts w:ascii="Poppins" w:hAnsi="Poppins" w:cs="Poppins"/>
          <w:sz w:val="18"/>
          <w:szCs w:val="18"/>
        </w:rPr>
        <w:t>(s)</w:t>
      </w:r>
      <w:r w:rsidR="002208DF" w:rsidRPr="008A156C">
        <w:rPr>
          <w:rFonts w:ascii="Poppins" w:hAnsi="Poppins" w:cs="Poppins"/>
          <w:sz w:val="18"/>
          <w:szCs w:val="18"/>
        </w:rPr>
        <w:t>:</w:t>
      </w:r>
      <w:r w:rsidRPr="008A156C">
        <w:rPr>
          <w:rFonts w:ascii="Poppins" w:hAnsi="Poppins" w:cs="Poppins"/>
          <w:sz w:val="18"/>
          <w:szCs w:val="18"/>
        </w:rPr>
        <w:t xml:space="preserve"> </w:t>
      </w:r>
    </w:p>
    <w:p w14:paraId="38B02A6C" w14:textId="77777777" w:rsidR="002208DF" w:rsidRPr="008A156C" w:rsidRDefault="00E20776" w:rsidP="00E20776">
      <w:pPr>
        <w:pStyle w:val="NoSpacing"/>
        <w:ind w:firstLine="5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53AE9E56" w14:textId="60F8826B" w:rsidR="00E20776" w:rsidRPr="008A156C" w:rsidRDefault="00E20776" w:rsidP="00E20776">
      <w:pPr>
        <w:pStyle w:val="NoSpacing"/>
        <w:ind w:firstLine="5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6CFD27A6" w14:textId="488A44C3" w:rsidR="00E20776" w:rsidRPr="008A156C" w:rsidRDefault="00E20776" w:rsidP="00E20776">
      <w:pPr>
        <w:pStyle w:val="NoSpacing"/>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46E70669" w14:textId="77777777" w:rsidR="00E20776" w:rsidRPr="008A156C" w:rsidRDefault="00E20776" w:rsidP="00E20776">
      <w:pPr>
        <w:pStyle w:val="NoSpacing"/>
        <w:rPr>
          <w:rFonts w:ascii="Poppins" w:hAnsi="Poppins" w:cs="Poppins"/>
          <w:sz w:val="18"/>
          <w:szCs w:val="18"/>
        </w:rPr>
      </w:pPr>
    </w:p>
    <w:p w14:paraId="27EDD4C5" w14:textId="77777777" w:rsidR="00E20776" w:rsidRPr="008A156C" w:rsidRDefault="00E20776" w:rsidP="00E20776">
      <w:pPr>
        <w:pStyle w:val="NoSpacing"/>
        <w:rPr>
          <w:rFonts w:ascii="Poppins" w:hAnsi="Poppins" w:cs="Poppins"/>
          <w:sz w:val="18"/>
          <w:szCs w:val="18"/>
        </w:rPr>
      </w:pPr>
    </w:p>
    <w:bookmarkStart w:id="4" w:name="OLE_LINK2"/>
    <w:p w14:paraId="6A084F3F" w14:textId="2E97C27E" w:rsidR="00E20776" w:rsidRPr="008A156C" w:rsidRDefault="002208DF" w:rsidP="002208DF">
      <w:pPr>
        <w:pStyle w:val="NoSpacing"/>
        <w:numPr>
          <w:ilvl w:val="0"/>
          <w:numId w:val="5"/>
        </w:numPr>
        <w:ind w:left="540" w:hanging="540"/>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The Vessel is / The Vessels are "/>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xml:space="preserve">*The Vessel is / The Vessels are </w:t>
      </w:r>
      <w:r w:rsidRPr="008A156C">
        <w:rPr>
          <w:rFonts w:ascii="Poppins" w:hAnsi="Poppins" w:cs="Poppins"/>
          <w:sz w:val="18"/>
          <w:szCs w:val="18"/>
        </w:rPr>
        <w:fldChar w:fldCharType="end"/>
      </w:r>
      <w:bookmarkEnd w:id="4"/>
      <w:r w:rsidR="00E20776" w:rsidRPr="008A156C">
        <w:rPr>
          <w:rFonts w:ascii="Poppins" w:hAnsi="Poppins" w:cs="Poppins"/>
          <w:sz w:val="18"/>
          <w:szCs w:val="18"/>
        </w:rPr>
        <w:t xml:space="preserve">duly registered in </w:t>
      </w:r>
      <w:r w:rsidR="00150FA4" w:rsidRPr="008A156C">
        <w:rPr>
          <w:rFonts w:ascii="Poppins" w:hAnsi="Poppins" w:cs="Poppins"/>
          <w:sz w:val="18"/>
          <w:szCs w:val="18"/>
        </w:rPr>
        <w:t xml:space="preserve">the </w:t>
      </w:r>
      <w:r w:rsidR="00E20776" w:rsidRPr="008A156C">
        <w:rPr>
          <w:rFonts w:ascii="Poppins" w:hAnsi="Poppins" w:cs="Poppins"/>
          <w:sz w:val="18"/>
          <w:szCs w:val="18"/>
        </w:rPr>
        <w:t xml:space="preserve">requisite port of registration </w:t>
      </w:r>
    </w:p>
    <w:p w14:paraId="3017F37F" w14:textId="77777777" w:rsidR="002208DF" w:rsidRPr="008A156C" w:rsidRDefault="00E20776" w:rsidP="002208DF">
      <w:pPr>
        <w:pStyle w:val="NoSpacing"/>
        <w:ind w:firstLine="5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Yes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5BD5213E" w14:textId="3D3EDFAE" w:rsidR="00E20776" w:rsidRPr="008A156C" w:rsidRDefault="00E20776" w:rsidP="002208DF">
      <w:pPr>
        <w:pStyle w:val="NoSpacing"/>
        <w:ind w:firstLine="5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1A691CF2" w14:textId="5DCAD83C" w:rsidR="00E20776" w:rsidRPr="008A156C" w:rsidRDefault="00E20776" w:rsidP="00E20776">
      <w:pPr>
        <w:pStyle w:val="NoSpacing"/>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4D882616" w14:textId="77777777" w:rsidR="00E20776" w:rsidRPr="008A156C" w:rsidRDefault="00E20776" w:rsidP="00E20776">
      <w:pPr>
        <w:pStyle w:val="NoSpacing"/>
        <w:rPr>
          <w:rFonts w:ascii="Poppins" w:hAnsi="Poppins" w:cs="Poppins"/>
          <w:sz w:val="18"/>
          <w:szCs w:val="18"/>
        </w:rPr>
      </w:pPr>
    </w:p>
    <w:p w14:paraId="7B2A0057" w14:textId="77777777" w:rsidR="00E20776" w:rsidRPr="008A156C" w:rsidRDefault="00E20776" w:rsidP="00E20776">
      <w:pPr>
        <w:pStyle w:val="NoSpacing"/>
        <w:rPr>
          <w:rFonts w:ascii="Poppins" w:hAnsi="Poppins" w:cs="Poppins"/>
          <w:sz w:val="18"/>
          <w:szCs w:val="18"/>
        </w:rPr>
      </w:pPr>
    </w:p>
    <w:p w14:paraId="155C0E75" w14:textId="17C78E57" w:rsidR="00E20776" w:rsidRPr="008A156C" w:rsidRDefault="00FA43F8" w:rsidP="00D83E2D">
      <w:pPr>
        <w:pStyle w:val="NoSpacing"/>
        <w:numPr>
          <w:ilvl w:val="0"/>
          <w:numId w:val="5"/>
        </w:numPr>
        <w:ind w:left="540" w:hanging="540"/>
        <w:jc w:val="both"/>
        <w:rPr>
          <w:rFonts w:ascii="Poppins" w:hAnsi="Poppins" w:cs="Poppins"/>
          <w:sz w:val="18"/>
          <w:szCs w:val="18"/>
        </w:rPr>
      </w:pPr>
      <w:r w:rsidRPr="008A156C">
        <w:rPr>
          <w:rFonts w:ascii="Poppins" w:hAnsi="Poppins" w:cs="Poppins"/>
          <w:sz w:val="18"/>
          <w:szCs w:val="18"/>
        </w:rPr>
        <w:fldChar w:fldCharType="begin">
          <w:ffData>
            <w:name w:val=""/>
            <w:enabled/>
            <w:calcOnExit w:val="0"/>
            <w:textInput>
              <w:default w:val="*The Vessel's / The Vessels' "/>
            </w:textInput>
          </w:ffData>
        </w:fldChar>
      </w:r>
      <w:r w:rsidRPr="008A156C">
        <w:rPr>
          <w:rFonts w:ascii="Poppins" w:hAnsi="Poppins" w:cs="Poppins"/>
          <w:sz w:val="18"/>
          <w:szCs w:val="18"/>
        </w:rPr>
        <w:instrText xml:space="preserve"> FORMTEXT </w:instrText>
      </w:r>
      <w:r w:rsidRPr="008A156C">
        <w:rPr>
          <w:rFonts w:ascii="Poppins" w:hAnsi="Poppins" w:cs="Poppins"/>
          <w:sz w:val="18"/>
          <w:szCs w:val="18"/>
        </w:rPr>
      </w:r>
      <w:r w:rsidRPr="008A156C">
        <w:rPr>
          <w:rFonts w:ascii="Poppins" w:hAnsi="Poppins" w:cs="Poppins"/>
          <w:sz w:val="18"/>
          <w:szCs w:val="18"/>
        </w:rPr>
        <w:fldChar w:fldCharType="separate"/>
      </w:r>
      <w:r w:rsidRPr="008A156C">
        <w:rPr>
          <w:rFonts w:ascii="Poppins" w:hAnsi="Poppins" w:cs="Poppins"/>
          <w:noProof/>
          <w:sz w:val="18"/>
          <w:szCs w:val="18"/>
        </w:rPr>
        <w:t xml:space="preserve">*The Vessel's / The Vessels' </w:t>
      </w:r>
      <w:r w:rsidRPr="008A156C">
        <w:rPr>
          <w:rFonts w:ascii="Poppins" w:hAnsi="Poppins" w:cs="Poppins"/>
          <w:sz w:val="18"/>
          <w:szCs w:val="18"/>
        </w:rPr>
        <w:fldChar w:fldCharType="end"/>
      </w:r>
      <w:r w:rsidR="00E20776" w:rsidRPr="008A156C">
        <w:rPr>
          <w:rFonts w:ascii="Poppins" w:hAnsi="Poppins" w:cs="Poppins"/>
          <w:sz w:val="18"/>
          <w:szCs w:val="18"/>
        </w:rPr>
        <w:t>certificate(s) of classification is free from</w:t>
      </w:r>
      <w:r w:rsidRPr="008A156C">
        <w:rPr>
          <w:rFonts w:ascii="Poppins" w:hAnsi="Poppins" w:cs="Poppins"/>
          <w:sz w:val="18"/>
          <w:szCs w:val="18"/>
        </w:rPr>
        <w:t xml:space="preserve"> </w:t>
      </w:r>
      <w:r w:rsidR="00E20776" w:rsidRPr="008A156C">
        <w:rPr>
          <w:rFonts w:ascii="Poppins" w:hAnsi="Poppins" w:cs="Poppins"/>
          <w:sz w:val="18"/>
          <w:szCs w:val="18"/>
        </w:rPr>
        <w:t>recommendations</w:t>
      </w:r>
      <w:r w:rsidRPr="008A156C">
        <w:rPr>
          <w:rFonts w:ascii="Poppins" w:hAnsi="Poppins" w:cs="Poppins"/>
          <w:sz w:val="18"/>
          <w:szCs w:val="18"/>
        </w:rPr>
        <w:t xml:space="preserve"> </w:t>
      </w:r>
      <w:r w:rsidR="00E20776" w:rsidRPr="008A156C">
        <w:rPr>
          <w:rFonts w:ascii="Poppins" w:hAnsi="Poppins" w:cs="Poppins"/>
          <w:sz w:val="18"/>
          <w:szCs w:val="18"/>
        </w:rPr>
        <w:t>/</w:t>
      </w:r>
      <w:r w:rsidRPr="008A156C">
        <w:rPr>
          <w:rFonts w:ascii="Poppins" w:hAnsi="Poppins" w:cs="Poppins"/>
          <w:sz w:val="18"/>
          <w:szCs w:val="18"/>
        </w:rPr>
        <w:t xml:space="preserve"> </w:t>
      </w:r>
      <w:r w:rsidR="00E20776" w:rsidRPr="008A156C">
        <w:rPr>
          <w:rFonts w:ascii="Poppins" w:hAnsi="Poppins" w:cs="Poppins"/>
          <w:sz w:val="18"/>
          <w:szCs w:val="18"/>
        </w:rPr>
        <w:t xml:space="preserve">reservations (certified true copy </w:t>
      </w:r>
      <w:r w:rsidR="00E20776" w:rsidRPr="008A156C">
        <w:rPr>
          <w:rFonts w:ascii="Poppins" w:hAnsi="Poppins" w:cs="Poppins"/>
          <w:b/>
          <w:i/>
          <w:sz w:val="18"/>
          <w:szCs w:val="18"/>
          <w:u w:val="single"/>
        </w:rPr>
        <w:t>enclosed</w:t>
      </w:r>
      <w:r w:rsidR="00E20776" w:rsidRPr="008A156C">
        <w:rPr>
          <w:rFonts w:ascii="Poppins" w:hAnsi="Poppins" w:cs="Poppins"/>
          <w:sz w:val="18"/>
          <w:szCs w:val="18"/>
        </w:rPr>
        <w:t xml:space="preserve">) </w:t>
      </w:r>
    </w:p>
    <w:p w14:paraId="094F79E4" w14:textId="77777777" w:rsidR="00FA43F8" w:rsidRPr="008A156C" w:rsidRDefault="00E20776" w:rsidP="00D83E2D">
      <w:pPr>
        <w:pStyle w:val="NoSpacing"/>
        <w:ind w:firstLine="54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Yes</w:t>
      </w:r>
      <w:r w:rsidRPr="008A156C">
        <w:rPr>
          <w:rFonts w:ascii="Poppins" w:hAnsi="Poppins" w:cs="Poppins"/>
          <w:sz w:val="18"/>
          <w:szCs w:val="18"/>
        </w:rPr>
        <w:tab/>
      </w:r>
    </w:p>
    <w:p w14:paraId="07A353EE" w14:textId="23ECF035" w:rsidR="00E20776" w:rsidRPr="008A156C" w:rsidRDefault="00E20776" w:rsidP="00D83E2D">
      <w:pPr>
        <w:pStyle w:val="NoSpacing"/>
        <w:ind w:left="720" w:hanging="18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No. </w:t>
      </w:r>
      <w:r w:rsidRPr="008A156C">
        <w:rPr>
          <w:rFonts w:ascii="Poppins" w:hAnsi="Poppins" w:cs="Poppins"/>
          <w:b/>
          <w:i/>
          <w:sz w:val="18"/>
          <w:szCs w:val="18"/>
          <w:u w:val="single"/>
        </w:rPr>
        <w:t>Enclosed</w:t>
      </w:r>
      <w:r w:rsidRPr="008A156C">
        <w:rPr>
          <w:rFonts w:ascii="Poppins" w:hAnsi="Poppins" w:cs="Poppins"/>
          <w:sz w:val="18"/>
          <w:szCs w:val="18"/>
        </w:rPr>
        <w:t xml:space="preserve"> is the valuer’s/Business Unit’s response confirming matter can be</w:t>
      </w:r>
      <w:r w:rsidR="00FA43F8" w:rsidRPr="008A156C">
        <w:rPr>
          <w:rFonts w:ascii="Poppins" w:hAnsi="Poppins" w:cs="Poppins"/>
          <w:sz w:val="18"/>
          <w:szCs w:val="18"/>
        </w:rPr>
        <w:t xml:space="preserve"> </w:t>
      </w:r>
      <w:r w:rsidRPr="008A156C">
        <w:rPr>
          <w:rFonts w:ascii="Poppins" w:hAnsi="Poppins" w:cs="Poppins"/>
          <w:sz w:val="18"/>
          <w:szCs w:val="18"/>
        </w:rPr>
        <w:t>proceeded with.</w:t>
      </w:r>
    </w:p>
    <w:p w14:paraId="2D01FB1B" w14:textId="77777777" w:rsidR="00E20776" w:rsidRPr="008A156C" w:rsidRDefault="00E20776" w:rsidP="00D83E2D">
      <w:pPr>
        <w:pStyle w:val="NoSpacing"/>
        <w:ind w:firstLine="54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 </w:t>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400B12C6" w14:textId="5AB5E347" w:rsidR="00E20776" w:rsidRPr="008A156C" w:rsidRDefault="00E20776" w:rsidP="00E20776">
      <w:pPr>
        <w:pStyle w:val="NoSpacing"/>
        <w:rPr>
          <w:rFonts w:ascii="Poppins" w:hAnsi="Poppins" w:cs="Poppins"/>
          <w:sz w:val="18"/>
          <w:szCs w:val="18"/>
        </w:rPr>
      </w:pPr>
    </w:p>
    <w:p w14:paraId="0EDD09F4" w14:textId="77777777" w:rsidR="00123DB9" w:rsidRPr="008A156C" w:rsidRDefault="00123DB9" w:rsidP="00E20776">
      <w:pPr>
        <w:pStyle w:val="NoSpacing"/>
        <w:rPr>
          <w:rFonts w:ascii="Poppins" w:hAnsi="Poppins" w:cs="Poppins"/>
          <w:sz w:val="18"/>
          <w:szCs w:val="18"/>
        </w:rPr>
      </w:pPr>
    </w:p>
    <w:p w14:paraId="03DC1937" w14:textId="3F78E46B" w:rsidR="00E20776" w:rsidRPr="008A156C" w:rsidRDefault="00DE281B" w:rsidP="00DE281B">
      <w:pPr>
        <w:pStyle w:val="NoSpacing"/>
        <w:numPr>
          <w:ilvl w:val="0"/>
          <w:numId w:val="5"/>
        </w:numPr>
        <w:ind w:left="540" w:hanging="540"/>
        <w:rPr>
          <w:rFonts w:ascii="Poppins" w:hAnsi="Poppins" w:cs="Poppins"/>
          <w:sz w:val="18"/>
          <w:szCs w:val="18"/>
        </w:rPr>
      </w:pPr>
      <w:r w:rsidRPr="008A156C">
        <w:rPr>
          <w:rFonts w:ascii="Poppins" w:hAnsi="Poppins" w:cs="Poppins"/>
          <w:sz w:val="18"/>
          <w:szCs w:val="18"/>
        </w:rPr>
        <w:t>All Trading and</w:t>
      </w:r>
      <w:r w:rsidR="000A6ECF" w:rsidRPr="008A156C">
        <w:rPr>
          <w:rFonts w:ascii="Poppins" w:hAnsi="Poppins" w:cs="Poppins"/>
          <w:sz w:val="18"/>
          <w:szCs w:val="18"/>
        </w:rPr>
        <w:t>/or</w:t>
      </w:r>
      <w:r w:rsidRPr="008A156C">
        <w:rPr>
          <w:rFonts w:ascii="Poppins" w:hAnsi="Poppins" w:cs="Poppins"/>
          <w:sz w:val="18"/>
          <w:szCs w:val="18"/>
        </w:rPr>
        <w:t xml:space="preserve"> Statutory Certificates of </w:t>
      </w:r>
      <w:r w:rsidR="007D2753" w:rsidRPr="008A156C">
        <w:rPr>
          <w:rFonts w:ascii="Poppins" w:hAnsi="Poppins" w:cs="Poppins"/>
          <w:sz w:val="18"/>
          <w:szCs w:val="18"/>
        </w:rPr>
        <w:t xml:space="preserve">the </w:t>
      </w:r>
      <w:r w:rsidRPr="008A156C">
        <w:rPr>
          <w:rFonts w:ascii="Poppins" w:hAnsi="Poppins" w:cs="Poppins"/>
          <w:sz w:val="18"/>
          <w:szCs w:val="18"/>
        </w:rPr>
        <w:t>Vessel</w:t>
      </w:r>
      <w:r w:rsidR="007D2753" w:rsidRPr="008A156C">
        <w:rPr>
          <w:rFonts w:ascii="Poppins" w:hAnsi="Poppins" w:cs="Poppins"/>
          <w:sz w:val="18"/>
          <w:szCs w:val="18"/>
        </w:rPr>
        <w:t>(s)</w:t>
      </w:r>
      <w:r w:rsidRPr="008A156C">
        <w:rPr>
          <w:rFonts w:ascii="Poppins" w:hAnsi="Poppins" w:cs="Poppins"/>
          <w:sz w:val="18"/>
          <w:szCs w:val="18"/>
        </w:rPr>
        <w:t xml:space="preserve"> are valid as of date of completion</w:t>
      </w:r>
      <w:r w:rsidR="00123DB9" w:rsidRPr="008A156C">
        <w:rPr>
          <w:rFonts w:ascii="Poppins" w:hAnsi="Poppins" w:cs="Poppins"/>
          <w:sz w:val="18"/>
          <w:szCs w:val="18"/>
        </w:rPr>
        <w:t xml:space="preserve"> </w:t>
      </w:r>
    </w:p>
    <w:p w14:paraId="57EBF944" w14:textId="77777777" w:rsidR="00DE281B" w:rsidRPr="008A156C" w:rsidRDefault="00DE281B" w:rsidP="00DE281B">
      <w:pPr>
        <w:pStyle w:val="NoSpacing"/>
        <w:ind w:left="180" w:firstLine="36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ed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12C68637" w14:textId="77777777" w:rsidR="00DE281B" w:rsidRPr="008A156C" w:rsidRDefault="00DE281B" w:rsidP="00DE281B">
      <w:pPr>
        <w:pStyle w:val="NoSpacing"/>
        <w:ind w:firstLine="5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ed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76A50E43" w14:textId="0E89716D" w:rsidR="00DE281B" w:rsidRPr="008A156C" w:rsidRDefault="00DE281B" w:rsidP="00DE281B">
      <w:pPr>
        <w:pStyle w:val="NoSpacing"/>
        <w:ind w:left="720"/>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16C4E152" w14:textId="77777777" w:rsidR="00DE281B" w:rsidRPr="008A156C" w:rsidRDefault="00DE281B" w:rsidP="00E20776">
      <w:pPr>
        <w:pStyle w:val="NoSpacing"/>
        <w:rPr>
          <w:rFonts w:ascii="Poppins" w:hAnsi="Poppins" w:cs="Poppins"/>
          <w:sz w:val="18"/>
          <w:szCs w:val="18"/>
        </w:rPr>
      </w:pPr>
    </w:p>
    <w:p w14:paraId="2DBFF9F2" w14:textId="41314EF6" w:rsidR="00E20776" w:rsidRPr="008A156C" w:rsidRDefault="00E20776" w:rsidP="00D83E2D">
      <w:pPr>
        <w:pStyle w:val="NoSpacing"/>
        <w:numPr>
          <w:ilvl w:val="0"/>
          <w:numId w:val="5"/>
        </w:numPr>
        <w:ind w:left="540" w:hanging="540"/>
        <w:jc w:val="both"/>
        <w:rPr>
          <w:rFonts w:ascii="Poppins" w:hAnsi="Poppins" w:cs="Poppins"/>
          <w:sz w:val="18"/>
          <w:szCs w:val="18"/>
        </w:rPr>
      </w:pPr>
      <w:r w:rsidRPr="008A156C">
        <w:rPr>
          <w:rFonts w:ascii="Poppins" w:hAnsi="Poppins" w:cs="Poppins"/>
          <w:sz w:val="18"/>
          <w:szCs w:val="18"/>
        </w:rPr>
        <w:t xml:space="preserve">For Vessel </w:t>
      </w:r>
      <w:r w:rsidR="000F4C02" w:rsidRPr="008A156C">
        <w:rPr>
          <w:rFonts w:ascii="Poppins" w:hAnsi="Poppins" w:cs="Poppins"/>
          <w:sz w:val="18"/>
          <w:szCs w:val="18"/>
        </w:rPr>
        <w:t xml:space="preserve">facility </w:t>
      </w:r>
      <w:r w:rsidRPr="008A156C">
        <w:rPr>
          <w:rFonts w:ascii="Poppins" w:hAnsi="Poppins" w:cs="Poppins"/>
          <w:sz w:val="18"/>
          <w:szCs w:val="18"/>
        </w:rPr>
        <w:t>transactions, all requisite notices</w:t>
      </w:r>
      <w:r w:rsidR="007D2753" w:rsidRPr="008A156C">
        <w:rPr>
          <w:rFonts w:ascii="Poppins" w:hAnsi="Poppins" w:cs="Poppins"/>
          <w:sz w:val="18"/>
          <w:szCs w:val="18"/>
        </w:rPr>
        <w:t>, acknowledgements,</w:t>
      </w:r>
      <w:r w:rsidRPr="008A156C">
        <w:rPr>
          <w:rFonts w:ascii="Poppins" w:hAnsi="Poppins" w:cs="Poppins"/>
          <w:sz w:val="18"/>
          <w:szCs w:val="18"/>
        </w:rPr>
        <w:t xml:space="preserve"> approvals and </w:t>
      </w:r>
      <w:r w:rsidR="000F4C02" w:rsidRPr="008A156C">
        <w:rPr>
          <w:rFonts w:ascii="Poppins" w:hAnsi="Poppins" w:cs="Poppins"/>
          <w:sz w:val="18"/>
          <w:szCs w:val="18"/>
        </w:rPr>
        <w:t>takaful plans/</w:t>
      </w:r>
      <w:r w:rsidRPr="008A156C">
        <w:rPr>
          <w:rFonts w:ascii="Poppins" w:hAnsi="Poppins" w:cs="Poppins"/>
          <w:sz w:val="18"/>
          <w:szCs w:val="18"/>
        </w:rPr>
        <w:t xml:space="preserve">insurance policy(ies) and documents </w:t>
      </w:r>
      <w:r w:rsidRPr="008A156C">
        <w:rPr>
          <w:rFonts w:ascii="Poppins" w:hAnsi="Poppins" w:cs="Poppins"/>
          <w:b/>
          <w:i/>
          <w:sz w:val="18"/>
          <w:szCs w:val="18"/>
          <w:u w:val="single"/>
        </w:rPr>
        <w:t>(enclosed)</w:t>
      </w:r>
      <w:r w:rsidRPr="008A156C">
        <w:rPr>
          <w:rFonts w:ascii="Poppins" w:hAnsi="Poppins" w:cs="Poppins"/>
          <w:sz w:val="18"/>
          <w:szCs w:val="18"/>
        </w:rPr>
        <w:t xml:space="preserve"> </w:t>
      </w:r>
      <w:r w:rsidR="007D2753" w:rsidRPr="008A156C">
        <w:rPr>
          <w:rFonts w:ascii="Poppins" w:hAnsi="Poppins" w:cs="Poppins"/>
          <w:sz w:val="18"/>
          <w:szCs w:val="18"/>
        </w:rPr>
        <w:t xml:space="preserve">are </w:t>
      </w:r>
      <w:r w:rsidRPr="008A156C">
        <w:rPr>
          <w:rFonts w:ascii="Poppins" w:hAnsi="Poppins" w:cs="Poppins"/>
          <w:sz w:val="18"/>
          <w:szCs w:val="18"/>
        </w:rPr>
        <w:t>in accordance with the facility letter</w:t>
      </w:r>
      <w:r w:rsidR="007D2753" w:rsidRPr="008A156C">
        <w:rPr>
          <w:rFonts w:ascii="Poppins" w:hAnsi="Poppins" w:cs="Poppins"/>
          <w:sz w:val="18"/>
          <w:szCs w:val="18"/>
        </w:rPr>
        <w:t>/</w:t>
      </w:r>
      <w:r w:rsidR="00247AB1" w:rsidRPr="008A156C">
        <w:rPr>
          <w:rFonts w:ascii="Poppins" w:hAnsi="Poppins" w:cs="Poppins"/>
          <w:sz w:val="18"/>
          <w:szCs w:val="18"/>
        </w:rPr>
        <w:t>f</w:t>
      </w:r>
      <w:r w:rsidR="007D2753" w:rsidRPr="008A156C">
        <w:rPr>
          <w:rFonts w:ascii="Poppins" w:hAnsi="Poppins" w:cs="Poppins"/>
          <w:sz w:val="18"/>
          <w:szCs w:val="18"/>
        </w:rPr>
        <w:t xml:space="preserve">acility </w:t>
      </w:r>
      <w:r w:rsidR="00247AB1" w:rsidRPr="008A156C">
        <w:rPr>
          <w:rFonts w:ascii="Poppins" w:hAnsi="Poppins" w:cs="Poppins"/>
          <w:sz w:val="18"/>
          <w:szCs w:val="18"/>
        </w:rPr>
        <w:t>a</w:t>
      </w:r>
      <w:r w:rsidR="007D2753" w:rsidRPr="008A156C">
        <w:rPr>
          <w:rFonts w:ascii="Poppins" w:hAnsi="Poppins" w:cs="Poppins"/>
          <w:sz w:val="18"/>
          <w:szCs w:val="18"/>
        </w:rPr>
        <w:t>greement</w:t>
      </w:r>
    </w:p>
    <w:p w14:paraId="1304D6D1" w14:textId="77777777" w:rsidR="00650A21" w:rsidRPr="008A156C" w:rsidRDefault="00E20776" w:rsidP="00D83E2D">
      <w:pPr>
        <w:pStyle w:val="NoSpacing"/>
        <w:ind w:firstLine="54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ed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38E47DC6" w14:textId="4761EE6E" w:rsidR="00E20776" w:rsidRPr="008A156C" w:rsidRDefault="00E20776" w:rsidP="00D83E2D">
      <w:pPr>
        <w:pStyle w:val="NoSpacing"/>
        <w:ind w:firstLine="540"/>
        <w:jc w:val="both"/>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ed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30B9EBFF" w14:textId="239CCA73" w:rsidR="00E20776" w:rsidRPr="008A156C" w:rsidRDefault="00E20776" w:rsidP="00D83E2D">
      <w:pPr>
        <w:pStyle w:val="NoSpacing"/>
        <w:jc w:val="both"/>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p>
    <w:p w14:paraId="70C9A323" w14:textId="77777777" w:rsidR="00650A21" w:rsidRPr="008A156C" w:rsidRDefault="00650A21" w:rsidP="00E20776">
      <w:pPr>
        <w:pStyle w:val="NoSpacing"/>
        <w:rPr>
          <w:rFonts w:ascii="Poppins" w:hAnsi="Poppins" w:cs="Poppins"/>
          <w:sz w:val="18"/>
          <w:szCs w:val="18"/>
        </w:rPr>
      </w:pPr>
    </w:p>
    <w:p w14:paraId="3AB746DC" w14:textId="77777777" w:rsidR="00650A21" w:rsidRPr="008A156C" w:rsidRDefault="00650A21" w:rsidP="00E20776">
      <w:pPr>
        <w:pStyle w:val="NoSpacing"/>
        <w:rPr>
          <w:rFonts w:ascii="Poppins" w:hAnsi="Poppins" w:cs="Poppins"/>
          <w:sz w:val="18"/>
          <w:szCs w:val="18"/>
        </w:rPr>
      </w:pPr>
    </w:p>
    <w:p w14:paraId="1AB035F3" w14:textId="1BAEF78E" w:rsidR="00E20776" w:rsidRPr="008A156C" w:rsidRDefault="00E20776" w:rsidP="00D83E2D">
      <w:pPr>
        <w:pStyle w:val="NoSpacing"/>
        <w:numPr>
          <w:ilvl w:val="0"/>
          <w:numId w:val="5"/>
        </w:numPr>
        <w:ind w:left="540" w:hanging="540"/>
        <w:jc w:val="both"/>
        <w:rPr>
          <w:rFonts w:ascii="Poppins" w:hAnsi="Poppins" w:cs="Poppins"/>
          <w:sz w:val="18"/>
          <w:szCs w:val="18"/>
        </w:rPr>
      </w:pPr>
      <w:r w:rsidRPr="008A156C">
        <w:rPr>
          <w:rFonts w:ascii="Poppins" w:hAnsi="Poppins" w:cs="Poppins"/>
          <w:sz w:val="18"/>
          <w:szCs w:val="18"/>
        </w:rPr>
        <w:t xml:space="preserve">For </w:t>
      </w:r>
      <w:r w:rsidR="007D2753" w:rsidRPr="008A156C">
        <w:rPr>
          <w:rFonts w:ascii="Poppins" w:hAnsi="Poppins" w:cs="Poppins"/>
          <w:sz w:val="18"/>
          <w:szCs w:val="18"/>
        </w:rPr>
        <w:t xml:space="preserve">Vessel </w:t>
      </w:r>
      <w:r w:rsidRPr="008A156C">
        <w:rPr>
          <w:rFonts w:ascii="Poppins" w:hAnsi="Poppins" w:cs="Poppins"/>
          <w:sz w:val="18"/>
          <w:szCs w:val="18"/>
        </w:rPr>
        <w:t xml:space="preserve">construction/development </w:t>
      </w:r>
      <w:r w:rsidR="000F4C02" w:rsidRPr="008A156C">
        <w:rPr>
          <w:rFonts w:ascii="Poppins" w:hAnsi="Poppins" w:cs="Poppins"/>
          <w:sz w:val="18"/>
          <w:szCs w:val="18"/>
        </w:rPr>
        <w:t xml:space="preserve">facility </w:t>
      </w:r>
      <w:r w:rsidRPr="008A156C">
        <w:rPr>
          <w:rFonts w:ascii="Poppins" w:hAnsi="Poppins" w:cs="Poppins"/>
          <w:sz w:val="18"/>
          <w:szCs w:val="18"/>
        </w:rPr>
        <w:t xml:space="preserve">transactions, all requisite notices and approvals and documents </w:t>
      </w:r>
      <w:r w:rsidRPr="008A156C">
        <w:rPr>
          <w:rFonts w:ascii="Poppins" w:hAnsi="Poppins" w:cs="Poppins"/>
          <w:b/>
          <w:i/>
          <w:sz w:val="18"/>
          <w:szCs w:val="18"/>
          <w:u w:val="single"/>
        </w:rPr>
        <w:t>(enclosed)</w:t>
      </w:r>
      <w:r w:rsidRPr="008A156C">
        <w:rPr>
          <w:rFonts w:ascii="Poppins" w:hAnsi="Poppins" w:cs="Poppins"/>
          <w:sz w:val="18"/>
          <w:szCs w:val="18"/>
        </w:rPr>
        <w:t xml:space="preserve"> </w:t>
      </w:r>
      <w:r w:rsidR="007D2753" w:rsidRPr="008A156C">
        <w:rPr>
          <w:rFonts w:ascii="Poppins" w:hAnsi="Poppins" w:cs="Poppins"/>
          <w:sz w:val="18"/>
          <w:szCs w:val="18"/>
        </w:rPr>
        <w:t xml:space="preserve">are </w:t>
      </w:r>
      <w:r w:rsidRPr="008A156C">
        <w:rPr>
          <w:rFonts w:ascii="Poppins" w:hAnsi="Poppins" w:cs="Poppins"/>
          <w:sz w:val="18"/>
          <w:szCs w:val="18"/>
        </w:rPr>
        <w:t>in accordance with the facility letter</w:t>
      </w:r>
      <w:r w:rsidR="007D2753" w:rsidRPr="008A156C">
        <w:rPr>
          <w:rFonts w:ascii="Poppins" w:hAnsi="Poppins" w:cs="Poppins"/>
          <w:sz w:val="18"/>
          <w:szCs w:val="18"/>
        </w:rPr>
        <w:t>/</w:t>
      </w:r>
      <w:r w:rsidR="00247AB1" w:rsidRPr="008A156C">
        <w:rPr>
          <w:rFonts w:ascii="Poppins" w:hAnsi="Poppins" w:cs="Poppins"/>
          <w:sz w:val="18"/>
          <w:szCs w:val="18"/>
        </w:rPr>
        <w:t>f</w:t>
      </w:r>
      <w:r w:rsidR="007D2753" w:rsidRPr="008A156C">
        <w:rPr>
          <w:rFonts w:ascii="Poppins" w:hAnsi="Poppins" w:cs="Poppins"/>
          <w:sz w:val="18"/>
          <w:szCs w:val="18"/>
        </w:rPr>
        <w:t xml:space="preserve">acility </w:t>
      </w:r>
      <w:r w:rsidR="00247AB1" w:rsidRPr="008A156C">
        <w:rPr>
          <w:rFonts w:ascii="Poppins" w:hAnsi="Poppins" w:cs="Poppins"/>
          <w:sz w:val="18"/>
          <w:szCs w:val="18"/>
        </w:rPr>
        <w:t>a</w:t>
      </w:r>
      <w:r w:rsidR="007D2753" w:rsidRPr="008A156C">
        <w:rPr>
          <w:rFonts w:ascii="Poppins" w:hAnsi="Poppins" w:cs="Poppins"/>
          <w:sz w:val="18"/>
          <w:szCs w:val="18"/>
        </w:rPr>
        <w:t>greement</w:t>
      </w:r>
      <w:r w:rsidRPr="008A156C">
        <w:rPr>
          <w:rFonts w:ascii="Poppins" w:hAnsi="Poppins" w:cs="Poppins"/>
          <w:sz w:val="18"/>
          <w:szCs w:val="18"/>
        </w:rPr>
        <w:t xml:space="preserve"> </w:t>
      </w:r>
    </w:p>
    <w:p w14:paraId="2FAB005A" w14:textId="77777777" w:rsidR="00933989" w:rsidRPr="008A156C" w:rsidRDefault="00E20776" w:rsidP="00D83E2D">
      <w:pPr>
        <w:pStyle w:val="NoSpacing"/>
        <w:ind w:firstLine="540"/>
        <w:jc w:val="both"/>
        <w:rPr>
          <w:rFonts w:ascii="Poppins" w:hAnsi="Poppins" w:cs="Poppins"/>
          <w:sz w:val="18"/>
          <w:szCs w:val="18"/>
        </w:rPr>
      </w:pPr>
      <w:r w:rsidRPr="008A156C">
        <w:rPr>
          <w:rFonts w:ascii="Poppins" w:hAnsi="Poppins" w:cs="Poppins"/>
          <w:sz w:val="18"/>
          <w:szCs w:val="18"/>
        </w:rPr>
        <w:lastRenderedPageBreak/>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In order  </w:t>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p>
    <w:p w14:paraId="75125FF3" w14:textId="3D98F2E5" w:rsidR="00E20776" w:rsidRPr="008A156C" w:rsidRDefault="00E20776" w:rsidP="00933989">
      <w:pPr>
        <w:pStyle w:val="NoSpacing"/>
        <w:ind w:firstLine="540"/>
        <w:rPr>
          <w:rFonts w:ascii="Poppins" w:hAnsi="Poppins" w:cs="Poppins"/>
          <w:sz w:val="18"/>
          <w:szCs w:val="18"/>
        </w:rPr>
      </w:pPr>
      <w:r w:rsidRPr="008A156C">
        <w:rPr>
          <w:rFonts w:ascii="Poppins" w:hAnsi="Poppins" w:cs="Poppins"/>
          <w:sz w:val="18"/>
          <w:szCs w:val="18"/>
        </w:rPr>
        <w:fldChar w:fldCharType="begin">
          <w:ffData>
            <w:name w:val="Check6"/>
            <w:enabled/>
            <w:calcOnExit w:val="0"/>
            <w:checkBox>
              <w:sizeAuto/>
              <w:default w:val="0"/>
            </w:checkBox>
          </w:ffData>
        </w:fldChar>
      </w:r>
      <w:r w:rsidRPr="008A156C">
        <w:rPr>
          <w:rFonts w:ascii="Poppins" w:hAnsi="Poppins" w:cs="Poppins"/>
          <w:sz w:val="18"/>
          <w:szCs w:val="18"/>
        </w:rPr>
        <w:instrText xml:space="preserve"> FORMCHECKBOX </w:instrText>
      </w:r>
      <w:r w:rsidR="00B1748A" w:rsidRPr="008A156C">
        <w:rPr>
          <w:rFonts w:ascii="Poppins" w:hAnsi="Poppins" w:cs="Poppins"/>
          <w:sz w:val="18"/>
          <w:szCs w:val="18"/>
        </w:rPr>
      </w:r>
      <w:r w:rsidR="00B1748A" w:rsidRPr="008A156C">
        <w:rPr>
          <w:rFonts w:ascii="Poppins" w:hAnsi="Poppins" w:cs="Poppins"/>
          <w:sz w:val="18"/>
          <w:szCs w:val="18"/>
        </w:rPr>
        <w:fldChar w:fldCharType="separate"/>
      </w:r>
      <w:r w:rsidRPr="008A156C">
        <w:rPr>
          <w:rFonts w:ascii="Poppins" w:hAnsi="Poppins" w:cs="Poppins"/>
          <w:sz w:val="18"/>
          <w:szCs w:val="18"/>
        </w:rPr>
        <w:fldChar w:fldCharType="end"/>
      </w:r>
      <w:r w:rsidRPr="008A156C">
        <w:rPr>
          <w:rFonts w:ascii="Poppins" w:hAnsi="Poppins" w:cs="Poppins"/>
          <w:sz w:val="18"/>
          <w:szCs w:val="18"/>
        </w:rPr>
        <w:t xml:space="preserve"> Remarks</w:t>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p>
    <w:p w14:paraId="2C9B0DD0" w14:textId="71C72F9A" w:rsidR="00E20776" w:rsidRPr="008A156C" w:rsidRDefault="00E20776" w:rsidP="00E20776">
      <w:pPr>
        <w:pStyle w:val="NoSpacing"/>
        <w:rPr>
          <w:rFonts w:ascii="Poppins" w:hAnsi="Poppins" w:cs="Poppins"/>
          <w:sz w:val="18"/>
          <w:szCs w:val="18"/>
        </w:rPr>
      </w:pP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rPr>
        <w:tab/>
      </w:r>
      <w:r w:rsidRPr="008A156C">
        <w:rPr>
          <w:rFonts w:ascii="Poppins" w:hAnsi="Poppins" w:cs="Poppins"/>
          <w:sz w:val="18"/>
          <w:szCs w:val="18"/>
          <w:u w:val="single"/>
        </w:rPr>
        <w:fldChar w:fldCharType="begin">
          <w:ffData>
            <w:name w:val=""/>
            <w:enabled/>
            <w:calcOnExit w:val="0"/>
            <w:textInput/>
          </w:ffData>
        </w:fldChar>
      </w:r>
      <w:r w:rsidRPr="008A156C">
        <w:rPr>
          <w:rFonts w:ascii="Poppins" w:hAnsi="Poppins" w:cs="Poppins"/>
          <w:sz w:val="18"/>
          <w:szCs w:val="18"/>
          <w:u w:val="single"/>
        </w:rPr>
        <w:instrText xml:space="preserve"> FORMTEXT </w:instrText>
      </w:r>
      <w:r w:rsidRPr="008A156C">
        <w:rPr>
          <w:rFonts w:ascii="Poppins" w:hAnsi="Poppins" w:cs="Poppins"/>
          <w:sz w:val="18"/>
          <w:szCs w:val="18"/>
          <w:u w:val="single"/>
        </w:rPr>
      </w:r>
      <w:r w:rsidRPr="008A156C">
        <w:rPr>
          <w:rFonts w:ascii="Poppins" w:hAnsi="Poppins" w:cs="Poppins"/>
          <w:sz w:val="18"/>
          <w:szCs w:val="18"/>
          <w:u w:val="single"/>
        </w:rPr>
        <w:fldChar w:fldCharType="separate"/>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noProof/>
          <w:sz w:val="18"/>
          <w:szCs w:val="18"/>
          <w:u w:val="single"/>
        </w:rPr>
        <w:t> </w:t>
      </w:r>
      <w:r w:rsidRPr="008A156C">
        <w:rPr>
          <w:rFonts w:ascii="Poppins" w:hAnsi="Poppins" w:cs="Poppins"/>
          <w:sz w:val="18"/>
          <w:szCs w:val="18"/>
          <w:u w:val="single"/>
        </w:rPr>
        <w:fldChar w:fldCharType="end"/>
      </w:r>
      <w:r w:rsidRPr="008A156C">
        <w:rPr>
          <w:rFonts w:ascii="Poppins" w:hAnsi="Poppins" w:cs="Poppins"/>
          <w:sz w:val="18"/>
          <w:szCs w:val="18"/>
        </w:rPr>
        <w:t xml:space="preserve"> </w:t>
      </w:r>
      <w:r w:rsidR="00123DB9" w:rsidRPr="008A156C">
        <w:rPr>
          <w:rFonts w:ascii="Poppins" w:hAnsi="Poppins" w:cs="Poppins"/>
          <w:sz w:val="18"/>
          <w:szCs w:val="18"/>
        </w:rPr>
        <w:t xml:space="preserve"> </w:t>
      </w:r>
    </w:p>
    <w:sectPr w:rsidR="00E20776" w:rsidRPr="008A156C" w:rsidSect="007A14EF">
      <w:footerReference w:type="default" r:id="rId8"/>
      <w:pgSz w:w="11909" w:h="16834" w:code="9"/>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D7735" w14:textId="77777777" w:rsidR="00B1748A" w:rsidRDefault="00B1748A" w:rsidP="0052523B">
      <w:pPr>
        <w:spacing w:after="0" w:line="240" w:lineRule="auto"/>
      </w:pPr>
      <w:r>
        <w:separator/>
      </w:r>
    </w:p>
  </w:endnote>
  <w:endnote w:type="continuationSeparator" w:id="0">
    <w:p w14:paraId="17D67865" w14:textId="77777777" w:rsidR="00B1748A" w:rsidRDefault="00B1748A" w:rsidP="0052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oppins">
    <w:panose1 w:val="000005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70AA2" w14:textId="149613BB" w:rsidR="00317C1C" w:rsidRPr="008A156C" w:rsidRDefault="00B1748A">
    <w:pPr>
      <w:pStyle w:val="Footer"/>
      <w:jc w:val="right"/>
      <w:rPr>
        <w:rFonts w:ascii="Poppins" w:hAnsi="Poppins" w:cs="Poppins"/>
        <w:sz w:val="16"/>
        <w:szCs w:val="16"/>
      </w:rPr>
    </w:pPr>
    <w:sdt>
      <w:sdtPr>
        <w:rPr>
          <w:rFonts w:ascii="Poppins" w:hAnsi="Poppins" w:cs="Poppins"/>
          <w:sz w:val="16"/>
          <w:szCs w:val="16"/>
        </w:rPr>
        <w:id w:val="-1653975944"/>
        <w:docPartObj>
          <w:docPartGallery w:val="Page Numbers (Bottom of Page)"/>
          <w:docPartUnique/>
        </w:docPartObj>
      </w:sdtPr>
      <w:sdtEndPr/>
      <w:sdtContent>
        <w:sdt>
          <w:sdtPr>
            <w:rPr>
              <w:rFonts w:ascii="Poppins" w:hAnsi="Poppins" w:cs="Poppins"/>
              <w:sz w:val="16"/>
              <w:szCs w:val="16"/>
            </w:rPr>
            <w:id w:val="860082579"/>
            <w:docPartObj>
              <w:docPartGallery w:val="Page Numbers (Top of Page)"/>
              <w:docPartUnique/>
            </w:docPartObj>
          </w:sdtPr>
          <w:sdtEndPr/>
          <w:sdtContent>
            <w:r w:rsidR="00317C1C" w:rsidRPr="008A156C">
              <w:rPr>
                <w:rFonts w:ascii="Poppins" w:hAnsi="Poppins" w:cs="Poppins"/>
                <w:sz w:val="16"/>
                <w:szCs w:val="16"/>
              </w:rPr>
              <w:t xml:space="preserve">Page </w:t>
            </w:r>
            <w:r w:rsidR="00317C1C" w:rsidRPr="008A156C">
              <w:rPr>
                <w:rFonts w:ascii="Poppins" w:hAnsi="Poppins" w:cs="Poppins"/>
                <w:b/>
                <w:bCs/>
                <w:sz w:val="16"/>
                <w:szCs w:val="16"/>
              </w:rPr>
              <w:fldChar w:fldCharType="begin"/>
            </w:r>
            <w:r w:rsidR="00317C1C" w:rsidRPr="008A156C">
              <w:rPr>
                <w:rFonts w:ascii="Poppins" w:hAnsi="Poppins" w:cs="Poppins"/>
                <w:b/>
                <w:bCs/>
                <w:sz w:val="16"/>
                <w:szCs w:val="16"/>
              </w:rPr>
              <w:instrText xml:space="preserve"> PAGE </w:instrText>
            </w:r>
            <w:r w:rsidR="00317C1C" w:rsidRPr="008A156C">
              <w:rPr>
                <w:rFonts w:ascii="Poppins" w:hAnsi="Poppins" w:cs="Poppins"/>
                <w:b/>
                <w:bCs/>
                <w:sz w:val="16"/>
                <w:szCs w:val="16"/>
              </w:rPr>
              <w:fldChar w:fldCharType="separate"/>
            </w:r>
            <w:r w:rsidR="00424CC8">
              <w:rPr>
                <w:rFonts w:ascii="Poppins" w:hAnsi="Poppins" w:cs="Poppins"/>
                <w:b/>
                <w:bCs/>
                <w:noProof/>
                <w:sz w:val="16"/>
                <w:szCs w:val="16"/>
              </w:rPr>
              <w:t>6</w:t>
            </w:r>
            <w:r w:rsidR="00317C1C" w:rsidRPr="008A156C">
              <w:rPr>
                <w:rFonts w:ascii="Poppins" w:hAnsi="Poppins" w:cs="Poppins"/>
                <w:b/>
                <w:bCs/>
                <w:sz w:val="16"/>
                <w:szCs w:val="16"/>
              </w:rPr>
              <w:fldChar w:fldCharType="end"/>
            </w:r>
            <w:r w:rsidR="00317C1C" w:rsidRPr="008A156C">
              <w:rPr>
                <w:rFonts w:ascii="Poppins" w:hAnsi="Poppins" w:cs="Poppins"/>
                <w:sz w:val="16"/>
                <w:szCs w:val="16"/>
              </w:rPr>
              <w:t xml:space="preserve"> of </w:t>
            </w:r>
            <w:r w:rsidR="00317C1C" w:rsidRPr="008A156C">
              <w:rPr>
                <w:rFonts w:ascii="Poppins" w:hAnsi="Poppins" w:cs="Poppins"/>
                <w:b/>
                <w:bCs/>
                <w:sz w:val="16"/>
                <w:szCs w:val="16"/>
              </w:rPr>
              <w:fldChar w:fldCharType="begin"/>
            </w:r>
            <w:r w:rsidR="00317C1C" w:rsidRPr="008A156C">
              <w:rPr>
                <w:rFonts w:ascii="Poppins" w:hAnsi="Poppins" w:cs="Poppins"/>
                <w:b/>
                <w:bCs/>
                <w:sz w:val="16"/>
                <w:szCs w:val="16"/>
              </w:rPr>
              <w:instrText xml:space="preserve"> NUMPAGES  </w:instrText>
            </w:r>
            <w:r w:rsidR="00317C1C" w:rsidRPr="008A156C">
              <w:rPr>
                <w:rFonts w:ascii="Poppins" w:hAnsi="Poppins" w:cs="Poppins"/>
                <w:b/>
                <w:bCs/>
                <w:sz w:val="16"/>
                <w:szCs w:val="16"/>
              </w:rPr>
              <w:fldChar w:fldCharType="separate"/>
            </w:r>
            <w:r w:rsidR="00424CC8">
              <w:rPr>
                <w:rFonts w:ascii="Poppins" w:hAnsi="Poppins" w:cs="Poppins"/>
                <w:b/>
                <w:bCs/>
                <w:noProof/>
                <w:sz w:val="16"/>
                <w:szCs w:val="16"/>
              </w:rPr>
              <w:t>9</w:t>
            </w:r>
            <w:r w:rsidR="00317C1C" w:rsidRPr="008A156C">
              <w:rPr>
                <w:rFonts w:ascii="Poppins" w:hAnsi="Poppins" w:cs="Poppins"/>
                <w:b/>
                <w:bCs/>
                <w:sz w:val="16"/>
                <w:szCs w:val="16"/>
              </w:rPr>
              <w:fldChar w:fldCharType="end"/>
            </w:r>
          </w:sdtContent>
        </w:sdt>
      </w:sdtContent>
    </w:sdt>
  </w:p>
  <w:p w14:paraId="530FDE1D" w14:textId="3FB2931C" w:rsidR="00317C1C" w:rsidRPr="008A156C" w:rsidRDefault="00317C1C">
    <w:pPr>
      <w:pStyle w:val="Footer"/>
      <w:rPr>
        <w:rFonts w:ascii="Poppins" w:hAnsi="Poppins" w:cs="Poppins"/>
        <w:sz w:val="16"/>
        <w:szCs w:val="16"/>
      </w:rPr>
    </w:pPr>
    <w:r w:rsidRPr="008A156C">
      <w:rPr>
        <w:rFonts w:ascii="Poppins" w:hAnsi="Poppins" w:cs="Poppins"/>
        <w:sz w:val="16"/>
        <w:szCs w:val="16"/>
      </w:rPr>
      <w:t>MSL_Completion Report</w:t>
    </w:r>
  </w:p>
  <w:p w14:paraId="22C8E2B7" w14:textId="61759DE8" w:rsidR="00317C1C" w:rsidRPr="008A156C" w:rsidRDefault="00317C1C">
    <w:pPr>
      <w:pStyle w:val="Footer"/>
      <w:rPr>
        <w:rFonts w:ascii="Poppins" w:hAnsi="Poppins" w:cs="Poppins"/>
        <w:sz w:val="16"/>
        <w:szCs w:val="16"/>
      </w:rPr>
    </w:pPr>
    <w:r w:rsidRPr="008A156C">
      <w:rPr>
        <w:rFonts w:ascii="Poppins" w:hAnsi="Poppins" w:cs="Poppins"/>
        <w:sz w:val="16"/>
        <w:szCs w:val="16"/>
      </w:rPr>
      <w:t>Ver_Apr 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3310C" w14:textId="77777777" w:rsidR="00B1748A" w:rsidRDefault="00B1748A" w:rsidP="0052523B">
      <w:pPr>
        <w:spacing w:after="0" w:line="240" w:lineRule="auto"/>
      </w:pPr>
      <w:r>
        <w:separator/>
      </w:r>
    </w:p>
  </w:footnote>
  <w:footnote w:type="continuationSeparator" w:id="0">
    <w:p w14:paraId="0426CF4F" w14:textId="77777777" w:rsidR="00B1748A" w:rsidRDefault="00B1748A" w:rsidP="005252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24883"/>
    <w:multiLevelType w:val="hybridMultilevel"/>
    <w:tmpl w:val="638425B2"/>
    <w:lvl w:ilvl="0" w:tplc="4809000F">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432D5BDC"/>
    <w:multiLevelType w:val="hybridMultilevel"/>
    <w:tmpl w:val="4D60DE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598609D"/>
    <w:multiLevelType w:val="hybridMultilevel"/>
    <w:tmpl w:val="1F84837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E400D12"/>
    <w:multiLevelType w:val="hybridMultilevel"/>
    <w:tmpl w:val="0B80A374"/>
    <w:lvl w:ilvl="0" w:tplc="2E3E72E4">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74814D36"/>
    <w:multiLevelType w:val="hybridMultilevel"/>
    <w:tmpl w:val="5AE8FE3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cumentProtection w:edit="forms" w:enforcement="1" w:cryptProviderType="rsaAES" w:cryptAlgorithmClass="hash" w:cryptAlgorithmType="typeAny" w:cryptAlgorithmSid="14" w:cryptSpinCount="100000" w:hash="2u/vpayjbFsKKR6HOgHyWkTe9TIvCLamlcaAlthMA5x5shFXXCvXnmohLwOqKY3yFJAG+24M6NoLk7afsXjWHQ==" w:salt="EZDYmNaKdQrr3dw8ha7Jsg=="/>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79"/>
    <w:rsid w:val="00003B04"/>
    <w:rsid w:val="00004AF8"/>
    <w:rsid w:val="000050DB"/>
    <w:rsid w:val="00017CB3"/>
    <w:rsid w:val="000212B6"/>
    <w:rsid w:val="0003214C"/>
    <w:rsid w:val="00060BBC"/>
    <w:rsid w:val="00065942"/>
    <w:rsid w:val="00065D81"/>
    <w:rsid w:val="00073E18"/>
    <w:rsid w:val="000823AC"/>
    <w:rsid w:val="000A6D6F"/>
    <w:rsid w:val="000A6ECF"/>
    <w:rsid w:val="000B33D0"/>
    <w:rsid w:val="000B6EED"/>
    <w:rsid w:val="000D67B4"/>
    <w:rsid w:val="000E3C1B"/>
    <w:rsid w:val="000E4AA3"/>
    <w:rsid w:val="000E6C79"/>
    <w:rsid w:val="000E6E10"/>
    <w:rsid w:val="000F4C02"/>
    <w:rsid w:val="00106319"/>
    <w:rsid w:val="0011032F"/>
    <w:rsid w:val="00110FAD"/>
    <w:rsid w:val="00112202"/>
    <w:rsid w:val="00117D81"/>
    <w:rsid w:val="001239D6"/>
    <w:rsid w:val="00123DB9"/>
    <w:rsid w:val="00127533"/>
    <w:rsid w:val="0013099C"/>
    <w:rsid w:val="00133D46"/>
    <w:rsid w:val="00135FDF"/>
    <w:rsid w:val="00144891"/>
    <w:rsid w:val="00144E2A"/>
    <w:rsid w:val="00150756"/>
    <w:rsid w:val="00150FA4"/>
    <w:rsid w:val="00154727"/>
    <w:rsid w:val="00154C17"/>
    <w:rsid w:val="001632D4"/>
    <w:rsid w:val="00184876"/>
    <w:rsid w:val="001947B5"/>
    <w:rsid w:val="001B07ED"/>
    <w:rsid w:val="001B472F"/>
    <w:rsid w:val="001D6776"/>
    <w:rsid w:val="001E032B"/>
    <w:rsid w:val="001E4E8F"/>
    <w:rsid w:val="001F47C2"/>
    <w:rsid w:val="001F5856"/>
    <w:rsid w:val="001F6B9A"/>
    <w:rsid w:val="0020135D"/>
    <w:rsid w:val="00202DA9"/>
    <w:rsid w:val="002208DF"/>
    <w:rsid w:val="00222B87"/>
    <w:rsid w:val="00224158"/>
    <w:rsid w:val="002415BE"/>
    <w:rsid w:val="00241B67"/>
    <w:rsid w:val="00247AB1"/>
    <w:rsid w:val="0025025D"/>
    <w:rsid w:val="002506AC"/>
    <w:rsid w:val="0026033B"/>
    <w:rsid w:val="00261531"/>
    <w:rsid w:val="00262D3C"/>
    <w:rsid w:val="00267AB5"/>
    <w:rsid w:val="00274527"/>
    <w:rsid w:val="002846C0"/>
    <w:rsid w:val="00295A06"/>
    <w:rsid w:val="002960ED"/>
    <w:rsid w:val="002A0F20"/>
    <w:rsid w:val="002A354E"/>
    <w:rsid w:val="002C6609"/>
    <w:rsid w:val="002D67D8"/>
    <w:rsid w:val="002E69FD"/>
    <w:rsid w:val="002F2DF3"/>
    <w:rsid w:val="002F6055"/>
    <w:rsid w:val="0030642D"/>
    <w:rsid w:val="0030668D"/>
    <w:rsid w:val="00306B43"/>
    <w:rsid w:val="00317C1C"/>
    <w:rsid w:val="003204EE"/>
    <w:rsid w:val="0032384A"/>
    <w:rsid w:val="0032638D"/>
    <w:rsid w:val="00326E55"/>
    <w:rsid w:val="00326FCD"/>
    <w:rsid w:val="003343FF"/>
    <w:rsid w:val="003367A3"/>
    <w:rsid w:val="0033773B"/>
    <w:rsid w:val="00342F84"/>
    <w:rsid w:val="003507ED"/>
    <w:rsid w:val="003538B8"/>
    <w:rsid w:val="00355634"/>
    <w:rsid w:val="0035729B"/>
    <w:rsid w:val="0036019A"/>
    <w:rsid w:val="00390A52"/>
    <w:rsid w:val="00392A87"/>
    <w:rsid w:val="003942B2"/>
    <w:rsid w:val="003A29DB"/>
    <w:rsid w:val="003A43A5"/>
    <w:rsid w:val="003A5DE2"/>
    <w:rsid w:val="003B06C4"/>
    <w:rsid w:val="003C107B"/>
    <w:rsid w:val="003C6A41"/>
    <w:rsid w:val="003D3A35"/>
    <w:rsid w:val="003D7ABB"/>
    <w:rsid w:val="003E2226"/>
    <w:rsid w:val="003E4D30"/>
    <w:rsid w:val="003F0669"/>
    <w:rsid w:val="003F314A"/>
    <w:rsid w:val="0041395A"/>
    <w:rsid w:val="00416A31"/>
    <w:rsid w:val="00424B8C"/>
    <w:rsid w:val="00424CC8"/>
    <w:rsid w:val="00430F36"/>
    <w:rsid w:val="00455C9B"/>
    <w:rsid w:val="004638BF"/>
    <w:rsid w:val="0047059C"/>
    <w:rsid w:val="004732A0"/>
    <w:rsid w:val="004765AF"/>
    <w:rsid w:val="004847E1"/>
    <w:rsid w:val="00484F1A"/>
    <w:rsid w:val="00485295"/>
    <w:rsid w:val="00486515"/>
    <w:rsid w:val="00490F3D"/>
    <w:rsid w:val="00497200"/>
    <w:rsid w:val="004A0B01"/>
    <w:rsid w:val="004A4621"/>
    <w:rsid w:val="004B1EC7"/>
    <w:rsid w:val="004B4D37"/>
    <w:rsid w:val="004B7364"/>
    <w:rsid w:val="004B7FF6"/>
    <w:rsid w:val="004C027D"/>
    <w:rsid w:val="004C471C"/>
    <w:rsid w:val="004D58B1"/>
    <w:rsid w:val="004E1B78"/>
    <w:rsid w:val="004E43EF"/>
    <w:rsid w:val="00512B5D"/>
    <w:rsid w:val="005154C4"/>
    <w:rsid w:val="00516672"/>
    <w:rsid w:val="00516BB7"/>
    <w:rsid w:val="0052523B"/>
    <w:rsid w:val="00533F83"/>
    <w:rsid w:val="005509CF"/>
    <w:rsid w:val="005509FD"/>
    <w:rsid w:val="0055487B"/>
    <w:rsid w:val="00563449"/>
    <w:rsid w:val="00566B73"/>
    <w:rsid w:val="00571CC0"/>
    <w:rsid w:val="005776F6"/>
    <w:rsid w:val="00585348"/>
    <w:rsid w:val="005A7C9A"/>
    <w:rsid w:val="005B29E4"/>
    <w:rsid w:val="005B40D5"/>
    <w:rsid w:val="005B4CA6"/>
    <w:rsid w:val="005B5B74"/>
    <w:rsid w:val="005C0037"/>
    <w:rsid w:val="005C22E0"/>
    <w:rsid w:val="005D25D5"/>
    <w:rsid w:val="005E03D1"/>
    <w:rsid w:val="005E0683"/>
    <w:rsid w:val="005E0926"/>
    <w:rsid w:val="005E2668"/>
    <w:rsid w:val="005E6316"/>
    <w:rsid w:val="005E7D4C"/>
    <w:rsid w:val="006014D1"/>
    <w:rsid w:val="00607343"/>
    <w:rsid w:val="00612934"/>
    <w:rsid w:val="0061528D"/>
    <w:rsid w:val="00626222"/>
    <w:rsid w:val="00632DE0"/>
    <w:rsid w:val="00640B69"/>
    <w:rsid w:val="0064710D"/>
    <w:rsid w:val="00650958"/>
    <w:rsid w:val="00650A21"/>
    <w:rsid w:val="006627A5"/>
    <w:rsid w:val="00664747"/>
    <w:rsid w:val="00674E74"/>
    <w:rsid w:val="00677AAF"/>
    <w:rsid w:val="00686002"/>
    <w:rsid w:val="00687C70"/>
    <w:rsid w:val="00690AE5"/>
    <w:rsid w:val="006A52B2"/>
    <w:rsid w:val="006A53A0"/>
    <w:rsid w:val="006C1BC0"/>
    <w:rsid w:val="006D3214"/>
    <w:rsid w:val="006E462E"/>
    <w:rsid w:val="006E4AE6"/>
    <w:rsid w:val="006E4F44"/>
    <w:rsid w:val="006E7B35"/>
    <w:rsid w:val="00701972"/>
    <w:rsid w:val="0070417B"/>
    <w:rsid w:val="00705405"/>
    <w:rsid w:val="00712B3F"/>
    <w:rsid w:val="00715816"/>
    <w:rsid w:val="007160E1"/>
    <w:rsid w:val="00721F51"/>
    <w:rsid w:val="00722F30"/>
    <w:rsid w:val="007252E3"/>
    <w:rsid w:val="00736200"/>
    <w:rsid w:val="00744575"/>
    <w:rsid w:val="00745624"/>
    <w:rsid w:val="00747950"/>
    <w:rsid w:val="007508A8"/>
    <w:rsid w:val="00755B3F"/>
    <w:rsid w:val="007568D2"/>
    <w:rsid w:val="0076503C"/>
    <w:rsid w:val="00771C7E"/>
    <w:rsid w:val="00774B0F"/>
    <w:rsid w:val="00774C7B"/>
    <w:rsid w:val="00780D5D"/>
    <w:rsid w:val="007842B0"/>
    <w:rsid w:val="00791C02"/>
    <w:rsid w:val="0079375F"/>
    <w:rsid w:val="0079529E"/>
    <w:rsid w:val="007A14EF"/>
    <w:rsid w:val="007A1823"/>
    <w:rsid w:val="007A3E20"/>
    <w:rsid w:val="007B0DB3"/>
    <w:rsid w:val="007B2B7A"/>
    <w:rsid w:val="007B54E1"/>
    <w:rsid w:val="007C05AF"/>
    <w:rsid w:val="007D2753"/>
    <w:rsid w:val="007D28EF"/>
    <w:rsid w:val="007D4FE8"/>
    <w:rsid w:val="007E4DD7"/>
    <w:rsid w:val="00803499"/>
    <w:rsid w:val="00804B9C"/>
    <w:rsid w:val="00805272"/>
    <w:rsid w:val="008060D0"/>
    <w:rsid w:val="00807896"/>
    <w:rsid w:val="00810A95"/>
    <w:rsid w:val="008235BB"/>
    <w:rsid w:val="0083217F"/>
    <w:rsid w:val="00832BD7"/>
    <w:rsid w:val="00832F6A"/>
    <w:rsid w:val="00835C48"/>
    <w:rsid w:val="00844A2B"/>
    <w:rsid w:val="008470FA"/>
    <w:rsid w:val="0087537F"/>
    <w:rsid w:val="00895CC1"/>
    <w:rsid w:val="008A156C"/>
    <w:rsid w:val="008A18FA"/>
    <w:rsid w:val="008A55FC"/>
    <w:rsid w:val="008B2692"/>
    <w:rsid w:val="008C16C6"/>
    <w:rsid w:val="008C2A46"/>
    <w:rsid w:val="008C2F65"/>
    <w:rsid w:val="008D4AF4"/>
    <w:rsid w:val="008E0044"/>
    <w:rsid w:val="008E5742"/>
    <w:rsid w:val="008F0976"/>
    <w:rsid w:val="008F3A45"/>
    <w:rsid w:val="00903CF8"/>
    <w:rsid w:val="00907DFE"/>
    <w:rsid w:val="00910724"/>
    <w:rsid w:val="009245B3"/>
    <w:rsid w:val="00933989"/>
    <w:rsid w:val="00942E1E"/>
    <w:rsid w:val="00946444"/>
    <w:rsid w:val="00962361"/>
    <w:rsid w:val="00970011"/>
    <w:rsid w:val="009750A8"/>
    <w:rsid w:val="00983DDC"/>
    <w:rsid w:val="009A31C3"/>
    <w:rsid w:val="009A636D"/>
    <w:rsid w:val="009A7237"/>
    <w:rsid w:val="009B16DC"/>
    <w:rsid w:val="009C2033"/>
    <w:rsid w:val="009C28D0"/>
    <w:rsid w:val="009C7205"/>
    <w:rsid w:val="009D1B0B"/>
    <w:rsid w:val="009D2312"/>
    <w:rsid w:val="009E37F2"/>
    <w:rsid w:val="009E3EBA"/>
    <w:rsid w:val="009F068E"/>
    <w:rsid w:val="009F1327"/>
    <w:rsid w:val="009F767A"/>
    <w:rsid w:val="00A0188C"/>
    <w:rsid w:val="00A10C14"/>
    <w:rsid w:val="00A170DD"/>
    <w:rsid w:val="00A17CD9"/>
    <w:rsid w:val="00A30D7A"/>
    <w:rsid w:val="00A33778"/>
    <w:rsid w:val="00A43C0E"/>
    <w:rsid w:val="00A45255"/>
    <w:rsid w:val="00A515FC"/>
    <w:rsid w:val="00A546BA"/>
    <w:rsid w:val="00A805B8"/>
    <w:rsid w:val="00A959D8"/>
    <w:rsid w:val="00A960B2"/>
    <w:rsid w:val="00A97DFE"/>
    <w:rsid w:val="00A97F98"/>
    <w:rsid w:val="00AA04E9"/>
    <w:rsid w:val="00AC1D1F"/>
    <w:rsid w:val="00AC2561"/>
    <w:rsid w:val="00AE7C86"/>
    <w:rsid w:val="00AF1143"/>
    <w:rsid w:val="00AF21D1"/>
    <w:rsid w:val="00B015FF"/>
    <w:rsid w:val="00B07AED"/>
    <w:rsid w:val="00B10896"/>
    <w:rsid w:val="00B1252A"/>
    <w:rsid w:val="00B15A81"/>
    <w:rsid w:val="00B1748A"/>
    <w:rsid w:val="00B359C1"/>
    <w:rsid w:val="00B52B80"/>
    <w:rsid w:val="00B550C5"/>
    <w:rsid w:val="00B60798"/>
    <w:rsid w:val="00B61874"/>
    <w:rsid w:val="00B658F6"/>
    <w:rsid w:val="00B663FA"/>
    <w:rsid w:val="00B70353"/>
    <w:rsid w:val="00B713B1"/>
    <w:rsid w:val="00B71B82"/>
    <w:rsid w:val="00B7305E"/>
    <w:rsid w:val="00B73A6B"/>
    <w:rsid w:val="00B7407D"/>
    <w:rsid w:val="00B777EF"/>
    <w:rsid w:val="00B8257E"/>
    <w:rsid w:val="00B924E9"/>
    <w:rsid w:val="00B96460"/>
    <w:rsid w:val="00B96515"/>
    <w:rsid w:val="00BA26E7"/>
    <w:rsid w:val="00BA4480"/>
    <w:rsid w:val="00BB29EB"/>
    <w:rsid w:val="00BB4EEB"/>
    <w:rsid w:val="00BB5D9C"/>
    <w:rsid w:val="00BC6C8B"/>
    <w:rsid w:val="00BD13D9"/>
    <w:rsid w:val="00BD155E"/>
    <w:rsid w:val="00BD2250"/>
    <w:rsid w:val="00BD5821"/>
    <w:rsid w:val="00BE23A2"/>
    <w:rsid w:val="00BE29FE"/>
    <w:rsid w:val="00BF4D42"/>
    <w:rsid w:val="00C01C37"/>
    <w:rsid w:val="00C06E3F"/>
    <w:rsid w:val="00C147B3"/>
    <w:rsid w:val="00C17398"/>
    <w:rsid w:val="00C219D3"/>
    <w:rsid w:val="00C30BA9"/>
    <w:rsid w:val="00C3387A"/>
    <w:rsid w:val="00C34F7C"/>
    <w:rsid w:val="00C350B0"/>
    <w:rsid w:val="00C4480C"/>
    <w:rsid w:val="00C44ECF"/>
    <w:rsid w:val="00C47B24"/>
    <w:rsid w:val="00C53085"/>
    <w:rsid w:val="00C54CEC"/>
    <w:rsid w:val="00C65EB7"/>
    <w:rsid w:val="00C6645B"/>
    <w:rsid w:val="00C76B07"/>
    <w:rsid w:val="00C8446D"/>
    <w:rsid w:val="00C8603A"/>
    <w:rsid w:val="00C91981"/>
    <w:rsid w:val="00C97C79"/>
    <w:rsid w:val="00CA058B"/>
    <w:rsid w:val="00CA637A"/>
    <w:rsid w:val="00CB3EC8"/>
    <w:rsid w:val="00CB692E"/>
    <w:rsid w:val="00CC568E"/>
    <w:rsid w:val="00CD577F"/>
    <w:rsid w:val="00CD6790"/>
    <w:rsid w:val="00CD7ABB"/>
    <w:rsid w:val="00CE7B70"/>
    <w:rsid w:val="00CF0707"/>
    <w:rsid w:val="00D03679"/>
    <w:rsid w:val="00D03FD5"/>
    <w:rsid w:val="00D05D32"/>
    <w:rsid w:val="00D137BB"/>
    <w:rsid w:val="00D30664"/>
    <w:rsid w:val="00D33C01"/>
    <w:rsid w:val="00D35310"/>
    <w:rsid w:val="00D41B23"/>
    <w:rsid w:val="00D45E3B"/>
    <w:rsid w:val="00D47964"/>
    <w:rsid w:val="00D51D74"/>
    <w:rsid w:val="00D52FE7"/>
    <w:rsid w:val="00D56339"/>
    <w:rsid w:val="00D63382"/>
    <w:rsid w:val="00D677D5"/>
    <w:rsid w:val="00D83E2D"/>
    <w:rsid w:val="00D9205A"/>
    <w:rsid w:val="00DA63D9"/>
    <w:rsid w:val="00DC04FB"/>
    <w:rsid w:val="00DC49A5"/>
    <w:rsid w:val="00DC595E"/>
    <w:rsid w:val="00DC7859"/>
    <w:rsid w:val="00DE281B"/>
    <w:rsid w:val="00DF1C4A"/>
    <w:rsid w:val="00E00C1C"/>
    <w:rsid w:val="00E20776"/>
    <w:rsid w:val="00E2156E"/>
    <w:rsid w:val="00E24217"/>
    <w:rsid w:val="00E336D0"/>
    <w:rsid w:val="00E41732"/>
    <w:rsid w:val="00E44EBB"/>
    <w:rsid w:val="00E46A24"/>
    <w:rsid w:val="00E52A7E"/>
    <w:rsid w:val="00E64703"/>
    <w:rsid w:val="00E64B95"/>
    <w:rsid w:val="00E72F85"/>
    <w:rsid w:val="00E7396B"/>
    <w:rsid w:val="00E765E1"/>
    <w:rsid w:val="00E775EE"/>
    <w:rsid w:val="00E80F86"/>
    <w:rsid w:val="00EA032C"/>
    <w:rsid w:val="00EA24F6"/>
    <w:rsid w:val="00EA4600"/>
    <w:rsid w:val="00EA4766"/>
    <w:rsid w:val="00EA771E"/>
    <w:rsid w:val="00EB160C"/>
    <w:rsid w:val="00EB6127"/>
    <w:rsid w:val="00EC47F8"/>
    <w:rsid w:val="00ED1978"/>
    <w:rsid w:val="00ED7421"/>
    <w:rsid w:val="00EE0E42"/>
    <w:rsid w:val="00EE262D"/>
    <w:rsid w:val="00EE635B"/>
    <w:rsid w:val="00EF2B7B"/>
    <w:rsid w:val="00EF6D4C"/>
    <w:rsid w:val="00F1120B"/>
    <w:rsid w:val="00F15155"/>
    <w:rsid w:val="00F2120E"/>
    <w:rsid w:val="00F2287B"/>
    <w:rsid w:val="00F24E92"/>
    <w:rsid w:val="00F265F7"/>
    <w:rsid w:val="00F32AB6"/>
    <w:rsid w:val="00F36344"/>
    <w:rsid w:val="00F51215"/>
    <w:rsid w:val="00F604E6"/>
    <w:rsid w:val="00F65157"/>
    <w:rsid w:val="00F74950"/>
    <w:rsid w:val="00F83A4A"/>
    <w:rsid w:val="00F8457A"/>
    <w:rsid w:val="00F84923"/>
    <w:rsid w:val="00F84ADC"/>
    <w:rsid w:val="00F92739"/>
    <w:rsid w:val="00FA43F8"/>
    <w:rsid w:val="00FA4B60"/>
    <w:rsid w:val="00FA4C29"/>
    <w:rsid w:val="00FA5A99"/>
    <w:rsid w:val="00FB3407"/>
    <w:rsid w:val="00FB4DBA"/>
    <w:rsid w:val="00FB640A"/>
    <w:rsid w:val="00FC108E"/>
    <w:rsid w:val="00FC151D"/>
    <w:rsid w:val="00FD5F71"/>
    <w:rsid w:val="00FE0424"/>
    <w:rsid w:val="00FF44BE"/>
    <w:rsid w:val="00FF7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A009A3"/>
  <w15:docId w15:val="{9B6E45F5-E89D-406F-9355-D9886141C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3679"/>
    <w:pPr>
      <w:ind w:left="720"/>
      <w:contextualSpacing/>
    </w:pPr>
  </w:style>
  <w:style w:type="paragraph" w:styleId="Header">
    <w:name w:val="header"/>
    <w:basedOn w:val="Normal"/>
    <w:link w:val="HeaderChar"/>
    <w:uiPriority w:val="99"/>
    <w:unhideWhenUsed/>
    <w:rsid w:val="005252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523B"/>
  </w:style>
  <w:style w:type="paragraph" w:styleId="Footer">
    <w:name w:val="footer"/>
    <w:basedOn w:val="Normal"/>
    <w:link w:val="FooterChar"/>
    <w:uiPriority w:val="99"/>
    <w:unhideWhenUsed/>
    <w:rsid w:val="005252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523B"/>
  </w:style>
  <w:style w:type="paragraph" w:styleId="NoSpacing">
    <w:name w:val="No Spacing"/>
    <w:uiPriority w:val="1"/>
    <w:qFormat/>
    <w:rsid w:val="0052523B"/>
    <w:pPr>
      <w:spacing w:after="0" w:line="240" w:lineRule="auto"/>
    </w:pPr>
  </w:style>
  <w:style w:type="paragraph" w:styleId="BalloonText">
    <w:name w:val="Balloon Text"/>
    <w:basedOn w:val="Normal"/>
    <w:link w:val="BalloonTextChar"/>
    <w:uiPriority w:val="99"/>
    <w:semiHidden/>
    <w:unhideWhenUsed/>
    <w:rsid w:val="006152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528D"/>
    <w:rPr>
      <w:rFonts w:ascii="Tahoma" w:hAnsi="Tahoma" w:cs="Tahoma"/>
      <w:sz w:val="16"/>
      <w:szCs w:val="16"/>
    </w:rPr>
  </w:style>
  <w:style w:type="character" w:styleId="CommentReference">
    <w:name w:val="annotation reference"/>
    <w:basedOn w:val="DefaultParagraphFont"/>
    <w:uiPriority w:val="99"/>
    <w:semiHidden/>
    <w:unhideWhenUsed/>
    <w:rsid w:val="00774B0F"/>
    <w:rPr>
      <w:sz w:val="16"/>
      <w:szCs w:val="16"/>
    </w:rPr>
  </w:style>
  <w:style w:type="paragraph" w:styleId="CommentText">
    <w:name w:val="annotation text"/>
    <w:basedOn w:val="Normal"/>
    <w:link w:val="CommentTextChar"/>
    <w:uiPriority w:val="99"/>
    <w:semiHidden/>
    <w:unhideWhenUsed/>
    <w:rsid w:val="00774B0F"/>
    <w:pPr>
      <w:spacing w:line="240" w:lineRule="auto"/>
    </w:pPr>
    <w:rPr>
      <w:sz w:val="20"/>
      <w:szCs w:val="20"/>
    </w:rPr>
  </w:style>
  <w:style w:type="character" w:customStyle="1" w:styleId="CommentTextChar">
    <w:name w:val="Comment Text Char"/>
    <w:basedOn w:val="DefaultParagraphFont"/>
    <w:link w:val="CommentText"/>
    <w:uiPriority w:val="99"/>
    <w:semiHidden/>
    <w:rsid w:val="00774B0F"/>
    <w:rPr>
      <w:sz w:val="20"/>
      <w:szCs w:val="20"/>
    </w:rPr>
  </w:style>
  <w:style w:type="paragraph" w:styleId="CommentSubject">
    <w:name w:val="annotation subject"/>
    <w:basedOn w:val="CommentText"/>
    <w:next w:val="CommentText"/>
    <w:link w:val="CommentSubjectChar"/>
    <w:uiPriority w:val="99"/>
    <w:semiHidden/>
    <w:unhideWhenUsed/>
    <w:rsid w:val="00774B0F"/>
    <w:rPr>
      <w:b/>
      <w:bCs/>
    </w:rPr>
  </w:style>
  <w:style w:type="character" w:customStyle="1" w:styleId="CommentSubjectChar">
    <w:name w:val="Comment Subject Char"/>
    <w:basedOn w:val="CommentTextChar"/>
    <w:link w:val="CommentSubject"/>
    <w:uiPriority w:val="99"/>
    <w:semiHidden/>
    <w:rsid w:val="00774B0F"/>
    <w:rPr>
      <w:b/>
      <w:bCs/>
      <w:sz w:val="20"/>
      <w:szCs w:val="20"/>
    </w:rPr>
  </w:style>
  <w:style w:type="table" w:styleId="TableGrid">
    <w:name w:val="Table Grid"/>
    <w:basedOn w:val="TableNormal"/>
    <w:uiPriority w:val="59"/>
    <w:rsid w:val="007A14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97F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13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22310-7339-4FAC-AE5B-7F02F292D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2438</Words>
  <Characters>13900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MAYBANK</Company>
  <LinksUpToDate>false</LinksUpToDate>
  <CharactersWithSpaces>16306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ning hong</dc:creator>
  <cp:lastModifiedBy>Maybank</cp:lastModifiedBy>
  <cp:revision>6</cp:revision>
  <dcterms:created xsi:type="dcterms:W3CDTF">2025-04-24T11:15:00Z</dcterms:created>
  <dcterms:modified xsi:type="dcterms:W3CDTF">2025-04-24T11:17:00Z</dcterms:modified>
</cp:coreProperties>
</file>